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AE3A" w14:textId="77777777" w:rsidR="00587381" w:rsidRPr="00351376" w:rsidRDefault="00587381" w:rsidP="00587381">
      <w:pPr>
        <w:widowControl w:val="0"/>
        <w:autoSpaceDE w:val="0"/>
        <w:autoSpaceDN w:val="0"/>
        <w:spacing w:before="39" w:after="0" w:line="360" w:lineRule="auto"/>
        <w:ind w:right="121"/>
        <w:jc w:val="center"/>
        <w:rPr>
          <w:rFonts w:ascii="Arial" w:eastAsia="Arial MT" w:hAnsi="Arial" w:cs="Arial"/>
          <w:b/>
          <w:bCs/>
          <w:sz w:val="28"/>
          <w:szCs w:val="28"/>
          <w:lang w:eastAsia="en-US"/>
        </w:rPr>
      </w:pPr>
      <w:r w:rsidRPr="00351376">
        <w:rPr>
          <w:rFonts w:ascii="Arial" w:eastAsia="Arial MT" w:hAnsi="Arial" w:cs="Arial"/>
          <w:b/>
          <w:bCs/>
          <w:sz w:val="28"/>
          <w:szCs w:val="28"/>
          <w:lang w:eastAsia="en-US"/>
        </w:rPr>
        <w:t>PLANTILLA</w:t>
      </w:r>
      <w:r w:rsidRPr="00351376">
        <w:rPr>
          <w:rFonts w:ascii="Arial" w:eastAsia="Arial MT" w:hAnsi="Arial" w:cs="Arial"/>
          <w:b/>
          <w:bCs/>
          <w:spacing w:val="-3"/>
          <w:sz w:val="28"/>
          <w:szCs w:val="28"/>
          <w:lang w:eastAsia="en-US"/>
        </w:rPr>
        <w:t xml:space="preserve"> </w:t>
      </w:r>
      <w:r w:rsidRPr="00351376">
        <w:rPr>
          <w:rFonts w:ascii="Arial" w:eastAsia="Arial MT" w:hAnsi="Arial" w:cs="Arial"/>
          <w:b/>
          <w:bCs/>
          <w:sz w:val="28"/>
          <w:szCs w:val="28"/>
          <w:lang w:eastAsia="en-US"/>
        </w:rPr>
        <w:t>ESPECÍFICA</w:t>
      </w:r>
      <w:r w:rsidRPr="00351376">
        <w:rPr>
          <w:rFonts w:ascii="Arial" w:eastAsia="Arial MT" w:hAnsi="Arial" w:cs="Arial"/>
          <w:b/>
          <w:bCs/>
          <w:spacing w:val="-1"/>
          <w:sz w:val="28"/>
          <w:szCs w:val="28"/>
          <w:lang w:eastAsia="en-US"/>
        </w:rPr>
        <w:t xml:space="preserve"> </w:t>
      </w:r>
      <w:r w:rsidRPr="00351376">
        <w:rPr>
          <w:rFonts w:ascii="Arial" w:eastAsia="Arial MT" w:hAnsi="Arial" w:cs="Arial"/>
          <w:b/>
          <w:bCs/>
          <w:sz w:val="28"/>
          <w:szCs w:val="28"/>
          <w:lang w:eastAsia="en-US"/>
        </w:rPr>
        <w:t>PARA</w:t>
      </w:r>
      <w:r w:rsidRPr="00351376">
        <w:rPr>
          <w:rFonts w:ascii="Arial" w:eastAsia="Arial MT" w:hAnsi="Arial" w:cs="Arial"/>
          <w:b/>
          <w:bCs/>
          <w:spacing w:val="-2"/>
          <w:sz w:val="28"/>
          <w:szCs w:val="28"/>
          <w:lang w:eastAsia="en-US"/>
        </w:rPr>
        <w:t xml:space="preserve"> </w:t>
      </w:r>
      <w:r w:rsidRPr="00351376">
        <w:rPr>
          <w:rFonts w:ascii="Arial" w:eastAsia="Arial MT" w:hAnsi="Arial" w:cs="Arial"/>
          <w:b/>
          <w:bCs/>
          <w:sz w:val="28"/>
          <w:szCs w:val="28"/>
          <w:lang w:eastAsia="en-US"/>
        </w:rPr>
        <w:t>EL</w:t>
      </w:r>
      <w:r w:rsidRPr="00351376">
        <w:rPr>
          <w:rFonts w:ascii="Arial" w:eastAsia="Arial MT" w:hAnsi="Arial" w:cs="Arial"/>
          <w:b/>
          <w:bCs/>
          <w:spacing w:val="-1"/>
          <w:sz w:val="28"/>
          <w:szCs w:val="28"/>
          <w:lang w:eastAsia="en-US"/>
        </w:rPr>
        <w:t xml:space="preserve"> </w:t>
      </w:r>
      <w:r w:rsidRPr="00351376">
        <w:rPr>
          <w:rFonts w:ascii="Arial" w:eastAsia="Arial MT" w:hAnsi="Arial" w:cs="Arial"/>
          <w:b/>
          <w:bCs/>
          <w:sz w:val="28"/>
          <w:szCs w:val="28"/>
          <w:lang w:eastAsia="en-US"/>
        </w:rPr>
        <w:t>PLANEAMIENTO</w:t>
      </w:r>
      <w:r w:rsidRPr="00351376">
        <w:rPr>
          <w:rFonts w:ascii="Arial" w:eastAsia="Arial MT" w:hAnsi="Arial" w:cs="Arial"/>
          <w:b/>
          <w:bCs/>
          <w:spacing w:val="-1"/>
          <w:sz w:val="28"/>
          <w:szCs w:val="28"/>
          <w:lang w:eastAsia="en-US"/>
        </w:rPr>
        <w:t xml:space="preserve"> </w:t>
      </w:r>
      <w:r w:rsidRPr="00351376">
        <w:rPr>
          <w:rFonts w:ascii="Arial" w:eastAsia="Arial MT" w:hAnsi="Arial" w:cs="Arial"/>
          <w:b/>
          <w:bCs/>
          <w:sz w:val="28"/>
          <w:szCs w:val="28"/>
          <w:lang w:eastAsia="en-US"/>
        </w:rPr>
        <w:t>DIDÁCTICO</w:t>
      </w:r>
    </w:p>
    <w:p w14:paraId="18C1CD80" w14:textId="77777777" w:rsidR="00587381" w:rsidRPr="00351376" w:rsidRDefault="00587381" w:rsidP="00587381">
      <w:pPr>
        <w:widowControl w:val="0"/>
        <w:autoSpaceDE w:val="0"/>
        <w:autoSpaceDN w:val="0"/>
        <w:spacing w:before="39" w:after="0" w:line="360" w:lineRule="auto"/>
        <w:ind w:right="121"/>
        <w:jc w:val="center"/>
        <w:rPr>
          <w:rFonts w:ascii="Arial" w:eastAsia="Arial MT" w:hAnsi="Arial" w:cs="Arial"/>
          <w:b/>
          <w:bCs/>
          <w:sz w:val="28"/>
          <w:szCs w:val="28"/>
          <w:lang w:eastAsia="en-US"/>
        </w:rPr>
      </w:pPr>
      <w:r w:rsidRPr="00351376">
        <w:rPr>
          <w:rFonts w:ascii="Arial" w:eastAsia="Arial MT" w:hAnsi="Arial" w:cs="Arial"/>
          <w:b/>
          <w:bCs/>
          <w:sz w:val="28"/>
          <w:szCs w:val="28"/>
          <w:lang w:eastAsia="en-US"/>
        </w:rPr>
        <w:t>EN</w:t>
      </w:r>
      <w:r w:rsidRPr="00351376">
        <w:rPr>
          <w:rFonts w:ascii="Arial" w:eastAsia="Arial MT" w:hAnsi="Arial" w:cs="Arial"/>
          <w:b/>
          <w:bCs/>
          <w:spacing w:val="-4"/>
          <w:sz w:val="28"/>
          <w:szCs w:val="28"/>
          <w:lang w:eastAsia="en-US"/>
        </w:rPr>
        <w:t xml:space="preserve"> </w:t>
      </w:r>
      <w:r w:rsidRPr="00351376">
        <w:rPr>
          <w:rFonts w:ascii="Arial" w:eastAsia="Arial MT" w:hAnsi="Arial" w:cs="Arial"/>
          <w:b/>
          <w:bCs/>
          <w:sz w:val="28"/>
          <w:szCs w:val="28"/>
          <w:lang w:eastAsia="en-US"/>
        </w:rPr>
        <w:t>LA</w:t>
      </w:r>
      <w:r w:rsidRPr="00351376">
        <w:rPr>
          <w:rFonts w:ascii="Arial" w:eastAsia="Arial MT" w:hAnsi="Arial" w:cs="Arial"/>
          <w:b/>
          <w:bCs/>
          <w:spacing w:val="-1"/>
          <w:sz w:val="28"/>
          <w:szCs w:val="28"/>
          <w:lang w:eastAsia="en-US"/>
        </w:rPr>
        <w:t xml:space="preserve"> </w:t>
      </w:r>
      <w:r w:rsidRPr="00351376">
        <w:rPr>
          <w:rFonts w:ascii="Arial" w:eastAsia="Arial MT" w:hAnsi="Arial" w:cs="Arial"/>
          <w:b/>
          <w:bCs/>
          <w:sz w:val="28"/>
          <w:szCs w:val="28"/>
          <w:lang w:eastAsia="en-US"/>
        </w:rPr>
        <w:t>ASIGNATURA DE INGLÉS</w:t>
      </w:r>
    </w:p>
    <w:p w14:paraId="5DF56697" w14:textId="77777777" w:rsidR="00587381" w:rsidRPr="00351376" w:rsidRDefault="00587381" w:rsidP="00587381">
      <w:pPr>
        <w:widowControl w:val="0"/>
        <w:autoSpaceDE w:val="0"/>
        <w:autoSpaceDN w:val="0"/>
        <w:spacing w:before="4" w:after="0" w:line="360" w:lineRule="auto"/>
        <w:rPr>
          <w:rFonts w:ascii="Arial" w:eastAsia="Arial MT" w:hAnsi="Arial" w:cs="Arial"/>
          <w:b/>
          <w:lang w:eastAsia="en-US"/>
        </w:rPr>
      </w:pPr>
    </w:p>
    <w:tbl>
      <w:tblPr>
        <w:tblW w:w="5346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7"/>
        <w:gridCol w:w="964"/>
        <w:gridCol w:w="1134"/>
        <w:gridCol w:w="103"/>
        <w:gridCol w:w="2357"/>
        <w:gridCol w:w="2359"/>
        <w:gridCol w:w="842"/>
        <w:gridCol w:w="1081"/>
        <w:gridCol w:w="2118"/>
      </w:tblGrid>
      <w:tr w:rsidR="00587381" w:rsidRPr="00351376" w14:paraId="2E2748F3" w14:textId="77777777" w:rsidTr="00880B9B">
        <w:trPr>
          <w:trHeight w:val="412"/>
        </w:trPr>
        <w:tc>
          <w:tcPr>
            <w:tcW w:w="1404" w:type="pct"/>
            <w:gridSpan w:val="2"/>
            <w:shd w:val="clear" w:color="auto" w:fill="F1F1F1"/>
          </w:tcPr>
          <w:p w14:paraId="2A6D8673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Term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  <w:tc>
          <w:tcPr>
            <w:tcW w:w="1293" w:type="pct"/>
            <w:gridSpan w:val="3"/>
            <w:shd w:val="clear" w:color="auto" w:fill="F1F1F1"/>
          </w:tcPr>
          <w:p w14:paraId="46CBAA37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3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Level:</w:t>
            </w:r>
          </w:p>
        </w:tc>
        <w:tc>
          <w:tcPr>
            <w:tcW w:w="1152" w:type="pct"/>
            <w:gridSpan w:val="2"/>
            <w:shd w:val="clear" w:color="auto" w:fill="F1F1F1"/>
          </w:tcPr>
          <w:p w14:paraId="0E4DE1EA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Unit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  <w:tc>
          <w:tcPr>
            <w:tcW w:w="1150" w:type="pct"/>
            <w:gridSpan w:val="2"/>
            <w:shd w:val="clear" w:color="auto" w:fill="F1F1F1"/>
          </w:tcPr>
          <w:p w14:paraId="5CE090FE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Week:</w:t>
            </w:r>
          </w:p>
        </w:tc>
      </w:tr>
      <w:tr w:rsidR="00587381" w:rsidRPr="00351376" w14:paraId="4142FE6F" w14:textId="77777777" w:rsidTr="00880B9B">
        <w:trPr>
          <w:trHeight w:val="418"/>
        </w:trPr>
        <w:tc>
          <w:tcPr>
            <w:tcW w:w="1849" w:type="pct"/>
            <w:gridSpan w:val="4"/>
          </w:tcPr>
          <w:p w14:paraId="3426629A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Domain:</w:t>
            </w:r>
          </w:p>
        </w:tc>
        <w:tc>
          <w:tcPr>
            <w:tcW w:w="1697" w:type="pct"/>
            <w:gridSpan w:val="2"/>
          </w:tcPr>
          <w:p w14:paraId="3FA17CFF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Scenario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  <w:tc>
          <w:tcPr>
            <w:tcW w:w="1455" w:type="pct"/>
            <w:gridSpan w:val="3"/>
          </w:tcPr>
          <w:p w14:paraId="31450E51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2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Theme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</w:tr>
      <w:tr w:rsidR="00587381" w:rsidRPr="00351376" w14:paraId="0BFCE3AA" w14:textId="77777777" w:rsidTr="00880B9B">
        <w:trPr>
          <w:trHeight w:val="410"/>
        </w:trPr>
        <w:tc>
          <w:tcPr>
            <w:tcW w:w="5000" w:type="pct"/>
            <w:gridSpan w:val="9"/>
          </w:tcPr>
          <w:p w14:paraId="4227CD54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Enduring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Understanding</w:t>
            </w:r>
            <w:proofErr w:type="spellEnd"/>
            <w:r w:rsidRPr="00351376">
              <w:rPr>
                <w:rFonts w:ascii="Arial" w:eastAsia="Arial MT" w:hAnsi="Arial" w:cs="Arial"/>
                <w:lang w:eastAsia="en-US"/>
              </w:rPr>
              <w:t>:</w:t>
            </w:r>
          </w:p>
        </w:tc>
      </w:tr>
      <w:tr w:rsidR="00587381" w:rsidRPr="00351376" w14:paraId="1CAD84A3" w14:textId="77777777" w:rsidTr="00880B9B">
        <w:trPr>
          <w:trHeight w:val="274"/>
        </w:trPr>
        <w:tc>
          <w:tcPr>
            <w:tcW w:w="5000" w:type="pct"/>
            <w:gridSpan w:val="9"/>
          </w:tcPr>
          <w:p w14:paraId="7FB6A38E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Essential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4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Question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</w:tr>
      <w:tr w:rsidR="00587381" w:rsidRPr="00BC20D3" w14:paraId="602BE815" w14:textId="77777777" w:rsidTr="00880B9B">
        <w:trPr>
          <w:trHeight w:val="1194"/>
        </w:trPr>
        <w:tc>
          <w:tcPr>
            <w:tcW w:w="5000" w:type="pct"/>
            <w:gridSpan w:val="9"/>
          </w:tcPr>
          <w:p w14:paraId="47C6130B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General Competences</w:t>
            </w:r>
          </w:p>
          <w:p w14:paraId="14D55ED2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Competencies for responsible and supportive citizenship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  <w:p w14:paraId="58A35F40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Competencies for life: social, emotional, and learning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  <w:p w14:paraId="0E8A069A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Competences</w:t>
            </w:r>
            <w:proofErr w:type="gramEnd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for employability and entrepreneurship</w:t>
            </w:r>
          </w:p>
        </w:tc>
      </w:tr>
      <w:tr w:rsidR="00587381" w:rsidRPr="00380630" w14:paraId="3BA06030" w14:textId="77777777" w:rsidTr="00880B9B">
        <w:trPr>
          <w:trHeight w:val="327"/>
        </w:trPr>
        <w:tc>
          <w:tcPr>
            <w:tcW w:w="1849" w:type="pct"/>
            <w:gridSpan w:val="4"/>
            <w:tcBorders>
              <w:top w:val="single" w:sz="8" w:space="0" w:color="000000"/>
            </w:tcBorders>
            <w:shd w:val="clear" w:color="auto" w:fill="F1F1F1"/>
          </w:tcPr>
          <w:p w14:paraId="0F7358EE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437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Learn</w:t>
            </w:r>
            <w:r w:rsidRPr="00351376">
              <w:rPr>
                <w:rFonts w:ascii="Arial" w:eastAsia="Arial MT" w:hAnsi="Arial" w:cs="Arial"/>
                <w:b/>
                <w:spacing w:val="-1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to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eastAsia="en-US"/>
              </w:rPr>
              <w:t>Know</w:t>
            </w:r>
          </w:p>
        </w:tc>
        <w:tc>
          <w:tcPr>
            <w:tcW w:w="1697" w:type="pct"/>
            <w:gridSpan w:val="2"/>
            <w:tcBorders>
              <w:top w:val="single" w:sz="8" w:space="0" w:color="000000"/>
            </w:tcBorders>
            <w:shd w:val="clear" w:color="auto" w:fill="F1F1F1"/>
          </w:tcPr>
          <w:p w14:paraId="57275A22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803" w:right="760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 xml:space="preserve">Learn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to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 xml:space="preserve"> do</w:t>
            </w:r>
          </w:p>
        </w:tc>
        <w:tc>
          <w:tcPr>
            <w:tcW w:w="1455" w:type="pct"/>
            <w:gridSpan w:val="3"/>
            <w:tcBorders>
              <w:top w:val="single" w:sz="8" w:space="0" w:color="000000"/>
            </w:tcBorders>
            <w:shd w:val="clear" w:color="auto" w:fill="F1F1F1"/>
          </w:tcPr>
          <w:p w14:paraId="1BB9A29F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263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Learn to</w:t>
            </w:r>
            <w:r w:rsidRPr="00351376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Be</w:t>
            </w:r>
            <w:r w:rsidRPr="00351376">
              <w:rPr>
                <w:rFonts w:ascii="Arial" w:eastAsia="Arial MT" w:hAnsi="Arial" w:cs="Arial"/>
                <w:b/>
                <w:spacing w:val="1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and</w:t>
            </w:r>
            <w:r w:rsidRPr="00351376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Live</w:t>
            </w:r>
            <w:r w:rsidRPr="00351376">
              <w:rPr>
                <w:rFonts w:ascii="Arial" w:eastAsia="Arial MT" w:hAnsi="Arial" w:cs="Arial"/>
                <w:b/>
                <w:spacing w:val="1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in</w:t>
            </w:r>
            <w:r w:rsidRPr="00351376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Community</w:t>
            </w:r>
          </w:p>
        </w:tc>
      </w:tr>
      <w:tr w:rsidR="00587381" w:rsidRPr="00351376" w14:paraId="76B77554" w14:textId="77777777" w:rsidTr="00880B9B">
        <w:trPr>
          <w:trHeight w:val="285"/>
        </w:trPr>
        <w:tc>
          <w:tcPr>
            <w:tcW w:w="1849" w:type="pct"/>
            <w:gridSpan w:val="4"/>
          </w:tcPr>
          <w:p w14:paraId="1296F4A5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662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Grammar</w:t>
            </w:r>
            <w:r w:rsidRPr="00351376">
              <w:rPr>
                <w:rFonts w:ascii="Arial" w:eastAsia="Arial MT" w:hAnsi="Arial" w:cs="Arial"/>
                <w:b/>
                <w:spacing w:val="-3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eastAsia="en-US"/>
              </w:rPr>
              <w:t xml:space="preserve">&amp;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Sentence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1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eastAsia="en-US"/>
              </w:rPr>
              <w:t>Frames</w:t>
            </w:r>
          </w:p>
        </w:tc>
        <w:tc>
          <w:tcPr>
            <w:tcW w:w="1697" w:type="pct"/>
            <w:gridSpan w:val="2"/>
          </w:tcPr>
          <w:p w14:paraId="4434244D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801" w:right="1778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Function</w:t>
            </w:r>
            <w:proofErr w:type="spellEnd"/>
          </w:p>
        </w:tc>
        <w:tc>
          <w:tcPr>
            <w:tcW w:w="1455" w:type="pct"/>
            <w:gridSpan w:val="3"/>
          </w:tcPr>
          <w:p w14:paraId="1F6166F5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369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Psycho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-social</w:t>
            </w:r>
          </w:p>
        </w:tc>
      </w:tr>
      <w:tr w:rsidR="00587381" w:rsidRPr="00351376" w14:paraId="2DCA42B3" w14:textId="77777777" w:rsidTr="00880B9B">
        <w:trPr>
          <w:trHeight w:val="700"/>
        </w:trPr>
        <w:tc>
          <w:tcPr>
            <w:tcW w:w="1849" w:type="pct"/>
            <w:gridSpan w:val="4"/>
          </w:tcPr>
          <w:p w14:paraId="771D1DC9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586" w:right="1572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Vocabulary</w:t>
            </w:r>
            <w:proofErr w:type="spellEnd"/>
          </w:p>
          <w:p w14:paraId="330C950B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before="160" w:after="0" w:line="360" w:lineRule="auto"/>
              <w:ind w:left="1586" w:right="1572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Phonology</w:t>
            </w:r>
            <w:proofErr w:type="spellEnd"/>
          </w:p>
        </w:tc>
        <w:tc>
          <w:tcPr>
            <w:tcW w:w="1697" w:type="pct"/>
            <w:gridSpan w:val="2"/>
          </w:tcPr>
          <w:p w14:paraId="04BE8591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442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Discourse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4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Markers</w:t>
            </w:r>
            <w:proofErr w:type="spellEnd"/>
          </w:p>
        </w:tc>
        <w:tc>
          <w:tcPr>
            <w:tcW w:w="1455" w:type="pct"/>
            <w:gridSpan w:val="3"/>
          </w:tcPr>
          <w:p w14:paraId="1C16B27E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367"/>
              <w:rPr>
                <w:rFonts w:ascii="Arial" w:eastAsia="Arial MT" w:hAnsi="Arial" w:cs="Arial"/>
                <w:b/>
                <w:lang w:eastAsia="en-US"/>
              </w:rPr>
            </w:pPr>
            <w:proofErr w:type="gramStart"/>
            <w:r w:rsidRPr="00351376">
              <w:rPr>
                <w:rFonts w:ascii="Arial" w:eastAsia="Arial MT" w:hAnsi="Arial" w:cs="Arial"/>
                <w:b/>
                <w:lang w:eastAsia="en-US"/>
              </w:rPr>
              <w:t>Socio-cultural</w:t>
            </w:r>
            <w:proofErr w:type="gramEnd"/>
          </w:p>
        </w:tc>
      </w:tr>
      <w:tr w:rsidR="00587381" w:rsidRPr="00351376" w14:paraId="151E6968" w14:textId="77777777" w:rsidTr="00880B9B">
        <w:trPr>
          <w:trHeight w:val="1958"/>
        </w:trPr>
        <w:tc>
          <w:tcPr>
            <w:tcW w:w="1057" w:type="pct"/>
            <w:shd w:val="clear" w:color="auto" w:fill="F1F1F1"/>
          </w:tcPr>
          <w:p w14:paraId="436D85F9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472" w:right="462" w:firstLine="3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Assessment</w:t>
            </w:r>
            <w:r w:rsidRPr="00351376">
              <w:rPr>
                <w:rFonts w:ascii="Arial" w:eastAsia="Arial MT" w:hAnsi="Arial" w:cs="Arial"/>
                <w:b/>
                <w:spacing w:val="-59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Strategies &amp;</w:t>
            </w:r>
            <w:r w:rsidRPr="00351376">
              <w:rPr>
                <w:rFonts w:ascii="Arial" w:eastAsia="Arial MT" w:hAnsi="Arial" w:cs="Arial"/>
                <w:b/>
                <w:spacing w:val="-59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indicators of</w:t>
            </w:r>
            <w:r w:rsidRPr="00351376">
              <w:rPr>
                <w:rFonts w:ascii="Arial" w:eastAsia="Arial MT" w:hAnsi="Arial" w:cs="Arial"/>
                <w:b/>
                <w:spacing w:val="-59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learning</w:t>
            </w:r>
          </w:p>
          <w:p w14:paraId="5BB97D18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before="149" w:after="0" w:line="360" w:lineRule="auto"/>
              <w:ind w:left="40" w:right="29"/>
              <w:jc w:val="center"/>
              <w:rPr>
                <w:rFonts w:ascii="Arial" w:eastAsia="Arial MT" w:hAnsi="Arial" w:cs="Arial"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lang w:val="en-US" w:eastAsia="en-US"/>
              </w:rPr>
              <w:t>(Diagnostic,</w:t>
            </w:r>
            <w:r w:rsidRPr="00351376">
              <w:rPr>
                <w:rFonts w:ascii="Arial" w:eastAsia="Arial MT" w:hAnsi="Arial" w:cs="Arial"/>
                <w:spacing w:val="-11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lang w:val="en-US" w:eastAsia="en-US"/>
              </w:rPr>
              <w:t>formative,</w:t>
            </w:r>
            <w:r w:rsidRPr="00351376">
              <w:rPr>
                <w:rFonts w:ascii="Arial" w:eastAsia="Arial MT" w:hAnsi="Arial" w:cs="Arial"/>
                <w:spacing w:val="-58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lang w:val="en-US" w:eastAsia="en-US"/>
              </w:rPr>
              <w:t>summative)</w:t>
            </w:r>
          </w:p>
        </w:tc>
        <w:tc>
          <w:tcPr>
            <w:tcW w:w="792" w:type="pct"/>
            <w:gridSpan w:val="3"/>
            <w:shd w:val="clear" w:color="auto" w:fill="F1F1F1"/>
          </w:tcPr>
          <w:p w14:paraId="7600E12D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1ACB64ED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07EB8908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before="7"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71F49C78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43" w:right="129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Goals</w:t>
            </w:r>
          </w:p>
        </w:tc>
        <w:tc>
          <w:tcPr>
            <w:tcW w:w="2389" w:type="pct"/>
            <w:gridSpan w:val="4"/>
            <w:shd w:val="clear" w:color="auto" w:fill="F1F1F1"/>
          </w:tcPr>
          <w:p w14:paraId="50239A02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506" w:right="1496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Pedagogical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3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Mediation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/</w:t>
            </w:r>
            <w:r w:rsidRPr="00351376">
              <w:rPr>
                <w:rFonts w:ascii="Arial" w:eastAsia="Arial MT" w:hAnsi="Arial" w:cs="Arial"/>
                <w:b/>
                <w:spacing w:val="-3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Didactic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Sequence</w:t>
            </w:r>
            <w:proofErr w:type="spellEnd"/>
          </w:p>
        </w:tc>
        <w:tc>
          <w:tcPr>
            <w:tcW w:w="763" w:type="pct"/>
            <w:shd w:val="clear" w:color="auto" w:fill="F1F1F1"/>
          </w:tcPr>
          <w:p w14:paraId="00D826A8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eastAsia="en-US"/>
              </w:rPr>
            </w:pPr>
          </w:p>
          <w:p w14:paraId="7F4FAC08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eastAsia="en-US"/>
              </w:rPr>
            </w:pPr>
          </w:p>
          <w:p w14:paraId="2E87A72B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before="7" w:after="0" w:line="360" w:lineRule="auto"/>
              <w:ind w:left="107"/>
              <w:rPr>
                <w:rFonts w:ascii="Arial" w:eastAsia="Arial MT" w:hAnsi="Arial" w:cs="Arial"/>
                <w:b/>
                <w:lang w:eastAsia="en-US"/>
              </w:rPr>
            </w:pPr>
          </w:p>
          <w:p w14:paraId="2524F02B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503" w:right="493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Time</w:t>
            </w:r>
          </w:p>
        </w:tc>
      </w:tr>
      <w:tr w:rsidR="00587381" w:rsidRPr="00351376" w14:paraId="052DECCC" w14:textId="77777777" w:rsidTr="00880B9B">
        <w:trPr>
          <w:trHeight w:val="539"/>
        </w:trPr>
        <w:tc>
          <w:tcPr>
            <w:tcW w:w="1057" w:type="pct"/>
          </w:tcPr>
          <w:p w14:paraId="4ABE6EB5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1"/>
              <w:rPr>
                <w:rFonts w:ascii="Arial" w:eastAsia="Arial MT" w:hAnsi="Arial" w:cs="Arial"/>
                <w:lang w:eastAsia="en-US"/>
              </w:rPr>
            </w:pPr>
            <w:r w:rsidRPr="00351376">
              <w:rPr>
                <w:rFonts w:ascii="Arial" w:eastAsia="Arial MT" w:hAnsi="Arial" w:cs="Arial"/>
                <w:lang w:eastAsia="en-US"/>
              </w:rPr>
              <w:lastRenderedPageBreak/>
              <w:t>Learner…</w:t>
            </w:r>
          </w:p>
        </w:tc>
        <w:tc>
          <w:tcPr>
            <w:tcW w:w="792" w:type="pct"/>
            <w:gridSpan w:val="3"/>
          </w:tcPr>
          <w:p w14:paraId="06A9EAE0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31"/>
              <w:rPr>
                <w:rFonts w:ascii="Arial" w:eastAsia="Arial MT" w:hAnsi="Arial" w:cs="Arial"/>
                <w:lang w:eastAsia="en-US"/>
              </w:rPr>
            </w:pPr>
            <w:r w:rsidRPr="00351376">
              <w:rPr>
                <w:rFonts w:ascii="Arial" w:eastAsia="Arial MT" w:hAnsi="Arial" w:cs="Arial"/>
                <w:lang w:eastAsia="en-US"/>
              </w:rPr>
              <w:t>Learner can</w:t>
            </w:r>
          </w:p>
        </w:tc>
        <w:tc>
          <w:tcPr>
            <w:tcW w:w="2389" w:type="pct"/>
            <w:gridSpan w:val="4"/>
          </w:tcPr>
          <w:p w14:paraId="3FA4540A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eastAsia="en-US"/>
              </w:rPr>
            </w:pPr>
          </w:p>
        </w:tc>
        <w:tc>
          <w:tcPr>
            <w:tcW w:w="763" w:type="pct"/>
          </w:tcPr>
          <w:p w14:paraId="1E38D41C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eastAsia="en-US"/>
              </w:rPr>
            </w:pPr>
          </w:p>
        </w:tc>
      </w:tr>
      <w:tr w:rsidR="00587381" w:rsidRPr="00351376" w14:paraId="34F3A45C" w14:textId="77777777" w:rsidTr="00880B9B">
        <w:trPr>
          <w:trHeight w:val="435"/>
        </w:trPr>
        <w:tc>
          <w:tcPr>
            <w:tcW w:w="4237" w:type="pct"/>
            <w:gridSpan w:val="8"/>
            <w:shd w:val="clear" w:color="auto" w:fill="F1F1F1"/>
          </w:tcPr>
          <w:p w14:paraId="4DE2118B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4922" w:right="4402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Integrated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4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eastAsia="en-US"/>
              </w:rPr>
              <w:t>Mini-Project</w:t>
            </w:r>
          </w:p>
        </w:tc>
        <w:tc>
          <w:tcPr>
            <w:tcW w:w="763" w:type="pct"/>
            <w:shd w:val="clear" w:color="auto" w:fill="F1F1F1"/>
          </w:tcPr>
          <w:p w14:paraId="74C7ED9D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503" w:right="493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Time</w:t>
            </w:r>
          </w:p>
        </w:tc>
      </w:tr>
      <w:tr w:rsidR="00587381" w:rsidRPr="00351376" w14:paraId="345813BA" w14:textId="77777777" w:rsidTr="00880B9B">
        <w:trPr>
          <w:trHeight w:val="608"/>
        </w:trPr>
        <w:tc>
          <w:tcPr>
            <w:tcW w:w="4237" w:type="pct"/>
            <w:gridSpan w:val="8"/>
          </w:tcPr>
          <w:p w14:paraId="01F52EDF" w14:textId="77777777" w:rsidR="00587381" w:rsidRPr="00351376" w:rsidRDefault="00587381" w:rsidP="00880B9B">
            <w:pPr>
              <w:widowControl w:val="0"/>
              <w:tabs>
                <w:tab w:val="left" w:pos="1692"/>
              </w:tabs>
              <w:autoSpaceDE w:val="0"/>
              <w:autoSpaceDN w:val="0"/>
              <w:spacing w:after="0" w:line="360" w:lineRule="auto"/>
              <w:ind w:left="31"/>
              <w:rPr>
                <w:rFonts w:ascii="Arial" w:eastAsia="Arial MT" w:hAnsi="Arial" w:cs="Arial"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Phase</w:t>
            </w:r>
            <w:proofErr w:type="spellEnd"/>
            <w:r w:rsidRPr="00351376">
              <w:rPr>
                <w:rFonts w:ascii="Arial" w:eastAsia="Arial MT" w:hAnsi="Arial" w:cs="Arial"/>
                <w:lang w:eastAsia="en-US"/>
              </w:rPr>
              <w:t>:</w:t>
            </w:r>
            <w:r w:rsidRPr="00351376">
              <w:rPr>
                <w:rFonts w:ascii="Arial" w:eastAsia="Arial MT" w:hAnsi="Arial" w:cs="Arial"/>
                <w:spacing w:val="1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lang w:eastAsia="en-US"/>
              </w:rPr>
              <w:tab/>
            </w:r>
          </w:p>
        </w:tc>
        <w:tc>
          <w:tcPr>
            <w:tcW w:w="763" w:type="pct"/>
          </w:tcPr>
          <w:p w14:paraId="3613E57F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eastAsia="en-US"/>
              </w:rPr>
            </w:pPr>
          </w:p>
        </w:tc>
      </w:tr>
      <w:tr w:rsidR="00587381" w:rsidRPr="00351376" w14:paraId="51B6A05E" w14:textId="77777777" w:rsidTr="00880B9B">
        <w:trPr>
          <w:trHeight w:val="537"/>
        </w:trPr>
        <w:tc>
          <w:tcPr>
            <w:tcW w:w="5000" w:type="pct"/>
            <w:gridSpan w:val="9"/>
            <w:shd w:val="clear" w:color="auto" w:fill="F1F1F1"/>
          </w:tcPr>
          <w:p w14:paraId="31F9A834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-5" w:right="4849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 xml:space="preserve">                                                  Reflective</w:t>
            </w:r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Teaching</w:t>
            </w:r>
            <w:proofErr w:type="spellEnd"/>
          </w:p>
        </w:tc>
      </w:tr>
      <w:tr w:rsidR="00587381" w:rsidRPr="00351376" w14:paraId="0D2BC07C" w14:textId="77777777" w:rsidTr="00880B9B">
        <w:trPr>
          <w:trHeight w:val="412"/>
        </w:trPr>
        <w:tc>
          <w:tcPr>
            <w:tcW w:w="1812" w:type="pct"/>
            <w:gridSpan w:val="3"/>
          </w:tcPr>
          <w:p w14:paraId="663308F1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466"/>
              <w:rPr>
                <w:rFonts w:ascii="Arial" w:eastAsia="Arial MT" w:hAnsi="Arial" w:cs="Arial"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What</w:t>
            </w:r>
            <w:proofErr w:type="spellEnd"/>
            <w:r w:rsidRPr="00351376">
              <w:rPr>
                <w:rFonts w:ascii="Arial" w:eastAsia="Arial MT" w:hAnsi="Arial" w:cs="Arial"/>
                <w:spacing w:val="-3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worked</w:t>
            </w:r>
            <w:proofErr w:type="spellEnd"/>
            <w:r w:rsidRPr="00351376">
              <w:rPr>
                <w:rFonts w:ascii="Arial" w:eastAsia="Arial MT" w:hAnsi="Arial" w:cs="Arial"/>
                <w:spacing w:val="-3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well</w:t>
            </w:r>
            <w:proofErr w:type="spellEnd"/>
          </w:p>
        </w:tc>
        <w:tc>
          <w:tcPr>
            <w:tcW w:w="1733" w:type="pct"/>
            <w:gridSpan w:val="3"/>
          </w:tcPr>
          <w:p w14:paraId="4EEAFABD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625"/>
              <w:rPr>
                <w:rFonts w:ascii="Arial" w:eastAsia="Arial MT" w:hAnsi="Arial" w:cs="Arial"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What</w:t>
            </w:r>
            <w:proofErr w:type="spellEnd"/>
            <w:r w:rsidRPr="00351376">
              <w:rPr>
                <w:rFonts w:ascii="Arial" w:eastAsia="Arial MT" w:hAnsi="Arial" w:cs="Arial"/>
                <w:spacing w:val="-5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didn’t</w:t>
            </w:r>
            <w:proofErr w:type="spellEnd"/>
            <w:r w:rsidRPr="00351376">
              <w:rPr>
                <w:rFonts w:ascii="Arial" w:eastAsia="Arial MT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work</w:t>
            </w:r>
            <w:proofErr w:type="spellEnd"/>
            <w:r w:rsidRPr="00351376">
              <w:rPr>
                <w:rFonts w:ascii="Arial" w:eastAsia="Arial MT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well</w:t>
            </w:r>
            <w:proofErr w:type="spellEnd"/>
          </w:p>
        </w:tc>
        <w:tc>
          <w:tcPr>
            <w:tcW w:w="1455" w:type="pct"/>
            <w:gridSpan w:val="3"/>
          </w:tcPr>
          <w:p w14:paraId="27A201CC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343"/>
              <w:rPr>
                <w:rFonts w:ascii="Arial" w:eastAsia="Arial MT" w:hAnsi="Arial" w:cs="Arial"/>
                <w:lang w:eastAsia="en-US"/>
              </w:rPr>
            </w:pPr>
            <w:r w:rsidRPr="00351376">
              <w:rPr>
                <w:rFonts w:ascii="Arial" w:eastAsia="Arial MT" w:hAnsi="Arial" w:cs="Arial"/>
                <w:lang w:eastAsia="en-US"/>
              </w:rPr>
              <w:t>How</w:t>
            </w:r>
            <w:r w:rsidRPr="00351376">
              <w:rPr>
                <w:rFonts w:ascii="Arial" w:eastAsia="Arial MT" w:hAnsi="Arial" w:cs="Arial"/>
                <w:spacing w:val="-4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to</w:t>
            </w:r>
            <w:proofErr w:type="spellEnd"/>
            <w:r w:rsidRPr="00351376">
              <w:rPr>
                <w:rFonts w:ascii="Arial" w:eastAsia="Arial MT" w:hAnsi="Arial" w:cs="Arial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improve</w:t>
            </w:r>
            <w:proofErr w:type="spellEnd"/>
          </w:p>
        </w:tc>
      </w:tr>
      <w:tr w:rsidR="00587381" w:rsidRPr="00351376" w14:paraId="7FC8FD05" w14:textId="77777777" w:rsidTr="00880B9B">
        <w:trPr>
          <w:trHeight w:val="276"/>
        </w:trPr>
        <w:tc>
          <w:tcPr>
            <w:tcW w:w="5000" w:type="pct"/>
            <w:gridSpan w:val="9"/>
            <w:shd w:val="clear" w:color="auto" w:fill="F1F1F1"/>
          </w:tcPr>
          <w:p w14:paraId="62841290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4863" w:right="4849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Enduring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Understanding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Reflection</w:t>
            </w:r>
            <w:proofErr w:type="spellEnd"/>
          </w:p>
        </w:tc>
      </w:tr>
      <w:tr w:rsidR="00587381" w:rsidRPr="00351376" w14:paraId="71CE1176" w14:textId="77777777" w:rsidTr="00880B9B">
        <w:trPr>
          <w:trHeight w:val="540"/>
        </w:trPr>
        <w:tc>
          <w:tcPr>
            <w:tcW w:w="5000" w:type="pct"/>
            <w:gridSpan w:val="9"/>
          </w:tcPr>
          <w:p w14:paraId="5C9F996F" w14:textId="77777777" w:rsidR="00587381" w:rsidRPr="00351376" w:rsidRDefault="00587381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eastAsia="en-US"/>
              </w:rPr>
            </w:pPr>
          </w:p>
        </w:tc>
      </w:tr>
    </w:tbl>
    <w:p w14:paraId="0980C96A" w14:textId="77777777" w:rsidR="00587381" w:rsidRPr="00351376" w:rsidRDefault="00587381" w:rsidP="00587381">
      <w:pPr>
        <w:spacing w:line="360" w:lineRule="auto"/>
        <w:rPr>
          <w:rFonts w:ascii="Arial" w:hAnsi="Arial" w:cs="Arial"/>
        </w:rPr>
      </w:pPr>
    </w:p>
    <w:p w14:paraId="60C845D7" w14:textId="77777777" w:rsidR="005647CF" w:rsidRDefault="005647CF"/>
    <w:sectPr w:rsidR="005647CF" w:rsidSect="0058738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1E5D" w14:textId="77777777" w:rsidR="00F55515" w:rsidRDefault="00F55515" w:rsidP="00BC20D3">
      <w:pPr>
        <w:spacing w:after="0" w:line="240" w:lineRule="auto"/>
      </w:pPr>
      <w:r>
        <w:separator/>
      </w:r>
    </w:p>
  </w:endnote>
  <w:endnote w:type="continuationSeparator" w:id="0">
    <w:p w14:paraId="302A3DC1" w14:textId="77777777" w:rsidR="00F55515" w:rsidRDefault="00F55515" w:rsidP="00BC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9AFD" w14:textId="77777777" w:rsidR="00F55515" w:rsidRDefault="00F55515" w:rsidP="00BC20D3">
      <w:pPr>
        <w:spacing w:after="0" w:line="240" w:lineRule="auto"/>
      </w:pPr>
      <w:r>
        <w:separator/>
      </w:r>
    </w:p>
  </w:footnote>
  <w:footnote w:type="continuationSeparator" w:id="0">
    <w:p w14:paraId="78DAF605" w14:textId="77777777" w:rsidR="00F55515" w:rsidRDefault="00F55515" w:rsidP="00BC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2E58" w14:textId="6F4478CA" w:rsidR="00BC20D3" w:rsidRDefault="002242D6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AC4DC" wp14:editId="48B8582F">
              <wp:simplePos x="0" y="0"/>
              <wp:positionH relativeFrom="page">
                <wp:posOffset>6066431</wp:posOffset>
              </wp:positionH>
              <wp:positionV relativeFrom="paragraph">
                <wp:posOffset>-194559</wp:posOffset>
              </wp:positionV>
              <wp:extent cx="272415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D046A8" w14:textId="77777777" w:rsidR="002242D6" w:rsidRPr="00690E9F" w:rsidRDefault="002242D6" w:rsidP="002242D6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20"/>
                              <w:szCs w:val="20"/>
                            </w:rPr>
                            <w:t>Dirección Regional de Educación de Alajuela</w:t>
                          </w:r>
                        </w:p>
                        <w:p w14:paraId="2A337240" w14:textId="77777777" w:rsidR="002242D6" w:rsidRPr="00690E9F" w:rsidRDefault="002242D6" w:rsidP="002242D6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  <w:t>Departamento de Asesoría Pedagógica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AC4DC" id="Rectángulo 3" o:spid="_x0000_s1026" style="position:absolute;margin-left:477.65pt;margin-top:-15.3pt;width:214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8PbwIAAEEFAAAOAAAAZHJzL2Uyb0RvYy54bWysVE1v2zAMvQ/YfxB0X5xk6bIGdYqgRYYB&#10;QVu0HXpWZKk2IIsapcTOfv0o2XG6tthh2MWm+PFIPpG6uGxrw/YKfQU255PRmDNlJRSVfc75j8f1&#10;p6+c+SBsIQxYlfOD8vxy+fHDReMWagolmEIhIxDrF43LeRmCW2SZl6WqhR+BU5aMGrAWgY74nBUo&#10;GkKvTTYdj79kDWDhEKTynrTXnZEvE77WSoZbrb0KzOScagvpi+m7jd9seSEWzyhcWcm+DPEPVdSi&#10;spR0gLoWQbAdVm+g6koieNBhJKHOQOtKqtQDdTMZv+rmoRROpV6IHO8Gmvz/g5U3+wd3h0RD4/zC&#10;kxi7aDXW8U/1sTaRdRjIUm1gkpTT+XQ2OSNOJdnm08/n48Rmdop26MM3BTWLQs6RLiNxJPYbHygj&#10;uR5dYjIL68qYdCHG/qEgx6jJTiUmKRyMin7G3ivNqiIWlRKk6VFXBtle0L0LKZUNk85UikJ1aip+&#10;KHmISFUlwIisqaABuweIk/kWu2un94+hKg3fEDz+W2Fd8BCRMoMNQ3BdWcD3AAx11Wfu/I8kddRE&#10;lkK7bcklilsoDnfIELot8E6uK7qZjfDhTiCNPV0mrXK4pY820OQceomzEvDXe/roT9NIVs4aWqOc&#10;+587gYoz893SnJ5PZrO4d+kwO5tP6YAvLduXFrurr4BubEKPhpNJjP7BHEWNUD/Rxq9iVjIJKyl3&#10;zmXA4+EqdOtNb4ZUq1Vyo11zImzsg5MRPBIcJ++xfRLo+vEMNNg3cFw5sXg1pZ1vjLSw2gXQVRrh&#10;E6899bSnaYb6NyU+BC/Pyev08i1/AwAA//8DAFBLAwQUAAYACAAAACEA1qvb4uAAAAALAQAADwAA&#10;AGRycy9kb3ducmV2LnhtbEyPy07DMBBF90j8gzVI7FoH0lZpmkkFSAihLioK7B3bTSLicWQ7j/49&#10;7gqWM3N059xiP5uOjdr51hLCwzIBpkla1VKN8PX5usiA+SBIic6SRrhoD/vy9qYQubITfejxFGoW&#10;Q8jnAqEJoc8597LRRvil7TXF29k6I0IcXc2VE1MMNx1/TJINN6Kl+KERvX5ptPw5DQbh256fJyMr&#10;eh8vx3Z4OzgpswPi/d38tAMW9Bz+YLjqR3Uoo1NlB1KedQjb9TqNKMIiTTbArkSareKqQsjSFfCy&#10;4P87lL8AAAD//wMAUEsBAi0AFAAGAAgAAAAhALaDOJL+AAAA4QEAABMAAAAAAAAAAAAAAAAAAAAA&#10;AFtDb250ZW50X1R5cGVzXS54bWxQSwECLQAUAAYACAAAACEAOP0h/9YAAACUAQAACwAAAAAAAAAA&#10;AAAAAAAvAQAAX3JlbHMvLnJlbHNQSwECLQAUAAYACAAAACEAU9APD28CAABBBQAADgAAAAAAAAAA&#10;AAAAAAAuAgAAZHJzL2Uyb0RvYy54bWxQSwECLQAUAAYACAAAACEA1qvb4uAAAAALAQAADwAAAAAA&#10;AAAAAAAAAADJBAAAZHJzL2Rvd25yZXYueG1sUEsFBgAAAAAEAAQA8wAAANYFAAAAAA==&#10;" filled="f" stroked="f" strokeweight="1pt">
              <v:textbox>
                <w:txbxContent>
                  <w:p w14:paraId="2DD046A8" w14:textId="77777777" w:rsidR="002242D6" w:rsidRPr="00690E9F" w:rsidRDefault="002242D6" w:rsidP="002242D6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b/>
                        <w:bCs/>
                        <w:color w:val="192952"/>
                        <w:sz w:val="20"/>
                        <w:szCs w:val="20"/>
                      </w:rPr>
                      <w:t>Dirección Regional de Educación de Alajuela</w:t>
                    </w:r>
                  </w:p>
                  <w:p w14:paraId="2A337240" w14:textId="77777777" w:rsidR="002242D6" w:rsidRPr="00690E9F" w:rsidRDefault="002242D6" w:rsidP="002242D6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  <w:t>Departamento de Asesoría Pedagógica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80630">
      <w:rPr>
        <w:noProof/>
      </w:rPr>
      <w:drawing>
        <wp:anchor distT="0" distB="0" distL="114300" distR="114300" simplePos="0" relativeHeight="251659264" behindDoc="1" locked="0" layoutInCell="1" allowOverlap="1" wp14:anchorId="464D4418" wp14:editId="5DC30431">
          <wp:simplePos x="0" y="0"/>
          <wp:positionH relativeFrom="margin">
            <wp:align>center</wp:align>
          </wp:positionH>
          <wp:positionV relativeFrom="page">
            <wp:posOffset>35477</wp:posOffset>
          </wp:positionV>
          <wp:extent cx="7750598" cy="10029825"/>
          <wp:effectExtent l="0" t="0" r="3175" b="0"/>
          <wp:wrapNone/>
          <wp:docPr id="611497672" name="Imagen 61149767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81"/>
    <w:rsid w:val="00044CB5"/>
    <w:rsid w:val="002242D6"/>
    <w:rsid w:val="00380630"/>
    <w:rsid w:val="00496BF0"/>
    <w:rsid w:val="005647CF"/>
    <w:rsid w:val="00587381"/>
    <w:rsid w:val="0090225C"/>
    <w:rsid w:val="00BC20D3"/>
    <w:rsid w:val="00CF5317"/>
    <w:rsid w:val="00F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E3325"/>
  <w15:chartTrackingRefBased/>
  <w15:docId w15:val="{B3E5B72A-6044-4114-A723-67B93B78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381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7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73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73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73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73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73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73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73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7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7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73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73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73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73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73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73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7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8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73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8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738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873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738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873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7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73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738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2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0D3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C2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0D3"/>
    <w:rPr>
      <w:rFonts w:ascii="Calibri" w:eastAsia="Malgun Gothic" w:hAnsi="Calibri" w:cs="Times New Roman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782</Characters>
  <Application>Microsoft Office Word</Application>
  <DocSecurity>0</DocSecurity>
  <Lines>23</Lines>
  <Paragraphs>11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Vargas Chavarria</dc:creator>
  <cp:keywords/>
  <dc:description/>
  <cp:lastModifiedBy>Ronald Vargas Chavarria</cp:lastModifiedBy>
  <cp:revision>4</cp:revision>
  <dcterms:created xsi:type="dcterms:W3CDTF">2026-02-06T19:13:00Z</dcterms:created>
  <dcterms:modified xsi:type="dcterms:W3CDTF">2026-02-06T20:19:00Z</dcterms:modified>
</cp:coreProperties>
</file>