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2459" w14:textId="35908E4F" w:rsidR="00A74E83" w:rsidRPr="00D370AE" w:rsidRDefault="00A74E83" w:rsidP="007C2CE0">
      <w:pPr>
        <w:spacing w:after="0" w:line="240" w:lineRule="auto"/>
        <w:jc w:val="center"/>
        <w:rPr>
          <w:b/>
          <w:bCs/>
        </w:rPr>
      </w:pPr>
      <w:r w:rsidRPr="00D370AE">
        <w:rPr>
          <w:b/>
          <w:bCs/>
        </w:rPr>
        <w:t>GUÍA DE ESTUDIO CON EXPLICACIÓN DE RESPUESTAS</w:t>
      </w:r>
    </w:p>
    <w:p w14:paraId="3C36D6E1" w14:textId="77777777" w:rsidR="00100348" w:rsidRPr="00D370AE" w:rsidRDefault="00100348" w:rsidP="007C2CE0">
      <w:pPr>
        <w:spacing w:after="0" w:line="240" w:lineRule="auto"/>
        <w:rPr>
          <w:b/>
          <w:bCs/>
        </w:rPr>
      </w:pPr>
      <w:r w:rsidRPr="00D370AE">
        <w:rPr>
          <w:b/>
          <w:bCs/>
        </w:rPr>
        <w:t>Guía de estudio – Ciencias</w:t>
      </w:r>
    </w:p>
    <w:p w14:paraId="1EDE4145" w14:textId="2B6ADAFB" w:rsidR="00100348" w:rsidRPr="00D370AE" w:rsidRDefault="00100348" w:rsidP="007C2CE0">
      <w:pPr>
        <w:spacing w:after="0" w:line="240" w:lineRule="auto"/>
        <w:rPr>
          <w:b/>
          <w:bCs/>
        </w:rPr>
      </w:pPr>
      <w:r w:rsidRPr="00D370AE">
        <w:rPr>
          <w:b/>
          <w:bCs/>
        </w:rPr>
        <w:t xml:space="preserve">Bloque </w:t>
      </w:r>
      <w:r w:rsidR="00E64DE7" w:rsidRPr="00D370AE">
        <w:rPr>
          <w:b/>
          <w:bCs/>
        </w:rPr>
        <w:t>3</w:t>
      </w:r>
      <w:r w:rsidRPr="00D370AE">
        <w:rPr>
          <w:b/>
          <w:bCs/>
        </w:rPr>
        <w:t xml:space="preserve">: </w:t>
      </w:r>
      <w:r w:rsidR="004B08AF" w:rsidRPr="00D370AE">
        <w:rPr>
          <w:b/>
          <w:bCs/>
        </w:rPr>
        <w:t>Energía, Tierra y Universo (Geofísica)</w:t>
      </w:r>
    </w:p>
    <w:p w14:paraId="4F7AAB23" w14:textId="005C165B" w:rsidR="00100348" w:rsidRPr="00D370AE" w:rsidRDefault="00100348" w:rsidP="007C2CE0">
      <w:pPr>
        <w:spacing w:after="0" w:line="240" w:lineRule="auto"/>
      </w:pPr>
      <w:r w:rsidRPr="00D370AE">
        <w:t xml:space="preserve">Antes de ver las preguntas, recuerda estos </w:t>
      </w:r>
      <w:r w:rsidR="0097746A" w:rsidRPr="00D370AE">
        <w:rPr>
          <w:b/>
          <w:bCs/>
        </w:rPr>
        <w:t>aspectos</w:t>
      </w:r>
      <w:r w:rsidRPr="00D370AE">
        <w:rPr>
          <w:b/>
          <w:bCs/>
        </w:rPr>
        <w:t xml:space="preserve"> clave</w:t>
      </w:r>
      <w:r w:rsidRPr="00D370AE">
        <w:t>:</w:t>
      </w:r>
    </w:p>
    <w:p w14:paraId="3FC8B1CE" w14:textId="77777777" w:rsidR="008F50B8" w:rsidRPr="00D370AE" w:rsidRDefault="008F50B8" w:rsidP="007C2CE0">
      <w:pPr>
        <w:spacing w:after="0" w:line="240" w:lineRule="auto"/>
      </w:pPr>
    </w:p>
    <w:p w14:paraId="3BD61B49" w14:textId="32764F45" w:rsidR="002813D8" w:rsidRPr="00D370AE" w:rsidRDefault="002813D8" w:rsidP="00D76D52">
      <w:pPr>
        <w:spacing w:after="0" w:line="240" w:lineRule="auto"/>
        <w:jc w:val="both"/>
        <w:rPr>
          <w:b/>
          <w:bCs/>
        </w:rPr>
      </w:pPr>
      <w:r w:rsidRPr="00D370AE">
        <w:rPr>
          <w:b/>
          <w:bCs/>
        </w:rPr>
        <w:t>Ítem 1:</w:t>
      </w:r>
      <w:r w:rsidR="00CC7327" w:rsidRPr="00D370AE">
        <w:rPr>
          <w:b/>
          <w:bCs/>
        </w:rPr>
        <w:t xml:space="preserve"> </w:t>
      </w:r>
      <w:r w:rsidR="00CC7327" w:rsidRPr="00D370AE">
        <w:rPr>
          <w:rFonts w:cstheme="minorHAnsi"/>
        </w:rPr>
        <w:t>Distinguir los avances científicos y tecnológicos en la medicina, así como en el aprovechamiento de algunas clases de energía.</w:t>
      </w:r>
    </w:p>
    <w:p w14:paraId="1FE18FFF" w14:textId="7F4CE897" w:rsidR="002813D8" w:rsidRPr="00D370AE" w:rsidRDefault="002813D8" w:rsidP="002813D8">
      <w:pPr>
        <w:spacing w:after="0" w:line="240" w:lineRule="auto"/>
        <w:jc w:val="both"/>
        <w:rPr>
          <w:rFonts w:eastAsia="Times New Roman" w:cstheme="minorHAnsi"/>
          <w:lang w:eastAsia="es-419"/>
        </w:rPr>
      </w:pPr>
      <w:r w:rsidRPr="00D370AE">
        <w:rPr>
          <w:b/>
          <w:bCs/>
        </w:rPr>
        <w:t xml:space="preserve">Respuesta correcta: </w:t>
      </w:r>
      <w:r w:rsidR="00413117" w:rsidRPr="00D370AE">
        <w:rPr>
          <w:b/>
          <w:bCs/>
        </w:rPr>
        <w:t>B) Ultrasonido</w:t>
      </w:r>
    </w:p>
    <w:p w14:paraId="5415AA2B" w14:textId="77777777" w:rsidR="00413117" w:rsidRPr="00D370AE" w:rsidRDefault="002813D8" w:rsidP="00413117">
      <w:pPr>
        <w:spacing w:after="0" w:line="240" w:lineRule="auto"/>
        <w:jc w:val="both"/>
      </w:pPr>
      <w:r w:rsidRPr="00D370AE">
        <w:rPr>
          <w:b/>
          <w:bCs/>
        </w:rPr>
        <w:t>Explicación:</w:t>
      </w:r>
      <w:r w:rsidR="00413117" w:rsidRPr="00D370AE">
        <w:rPr>
          <w:b/>
          <w:bCs/>
        </w:rPr>
        <w:t xml:space="preserve"> </w:t>
      </w:r>
      <w:r w:rsidR="00413117" w:rsidRPr="00D370AE">
        <w:t xml:space="preserve">La descripción corresponde al B) ultrasonido, ya que utiliza ondas sonoras de alta frecuencia para crear imágenes internas del cuerpo, es fundamental en el seguimiento del embarazo para el desarrollo fetal, y en fisioterapia se usa para tratar lesiones y promover la reparación de tejidos, siendo seguro y no invasivo. </w:t>
      </w:r>
    </w:p>
    <w:p w14:paraId="5E2E1540" w14:textId="3F55306B" w:rsidR="00413117" w:rsidRPr="00D370AE" w:rsidRDefault="00413117" w:rsidP="00413117">
      <w:pPr>
        <w:spacing w:after="0" w:line="240" w:lineRule="auto"/>
        <w:jc w:val="both"/>
      </w:pPr>
      <w:r w:rsidRPr="00D370AE">
        <w:t>¿Por qué las otras opciones son incorrectas?</w:t>
      </w:r>
    </w:p>
    <w:p w14:paraId="2B5DE043" w14:textId="79707A64" w:rsidR="002813D8" w:rsidRPr="00D370AE" w:rsidRDefault="004C7492" w:rsidP="00413117">
      <w:pPr>
        <w:spacing w:after="0" w:line="240" w:lineRule="auto"/>
        <w:jc w:val="both"/>
      </w:pPr>
      <w:r w:rsidRPr="00D370AE">
        <w:t xml:space="preserve">En la opción (A) el </w:t>
      </w:r>
      <w:r w:rsidR="00413117" w:rsidRPr="00D370AE">
        <w:t>Rayo láser</w:t>
      </w:r>
      <w:r w:rsidRPr="00D370AE">
        <w:t>, u</w:t>
      </w:r>
      <w:r w:rsidR="00413117" w:rsidRPr="00D370AE">
        <w:t>tiliza luz concentrada, no ondas sonoras, y se usa más en cirugía, oftalmología o depilación, no para generar imágenes fetales de forma rutinaria.</w:t>
      </w:r>
      <w:r w:rsidR="009E0067" w:rsidRPr="00D370AE">
        <w:t xml:space="preserve"> En la opción (B) la </w:t>
      </w:r>
      <w:r w:rsidR="00413117" w:rsidRPr="00D370AE">
        <w:t>Bomba de cobalto</w:t>
      </w:r>
      <w:r w:rsidR="009E0067" w:rsidRPr="00D370AE">
        <w:t>, s</w:t>
      </w:r>
      <w:r w:rsidR="00413117" w:rsidRPr="00D370AE">
        <w:t>e refiere a la radioterapia, que usa radiación ionizante para destruir células cancerosas y no para crear imágenes internas, mucho menos en embarazos.</w:t>
      </w:r>
    </w:p>
    <w:p w14:paraId="2927A9E5" w14:textId="77777777" w:rsidR="00F4386C" w:rsidRPr="00D370AE" w:rsidRDefault="00F4386C" w:rsidP="00413117">
      <w:pPr>
        <w:spacing w:after="0" w:line="240" w:lineRule="auto"/>
        <w:jc w:val="both"/>
      </w:pPr>
    </w:p>
    <w:p w14:paraId="13B36F53" w14:textId="2C7A940B" w:rsidR="00F4386C" w:rsidRPr="00D370AE" w:rsidRDefault="00F4386C" w:rsidP="00F4386C">
      <w:pPr>
        <w:spacing w:after="0" w:line="240" w:lineRule="auto"/>
        <w:jc w:val="both"/>
      </w:pPr>
      <w:r w:rsidRPr="00D370AE">
        <w:rPr>
          <w:b/>
          <w:bCs/>
        </w:rPr>
        <w:t xml:space="preserve">Ítem 2: </w:t>
      </w:r>
      <w:r w:rsidR="00037AAF" w:rsidRPr="00D370AE">
        <w:t>Determinar las influencias recíprocas entre el clima y las actividades humanas, así como las causas y las consecuencias del desequilibrio ecológico debido a los factores naturales y las actividades humanas.</w:t>
      </w:r>
    </w:p>
    <w:p w14:paraId="65C27C78" w14:textId="5105B136" w:rsidR="00F4386C" w:rsidRPr="00D370AE" w:rsidRDefault="00F4386C" w:rsidP="00F4386C">
      <w:pPr>
        <w:spacing w:after="0" w:line="240" w:lineRule="auto"/>
        <w:jc w:val="both"/>
        <w:rPr>
          <w:rFonts w:eastAsia="Times New Roman" w:cstheme="minorHAnsi"/>
          <w:lang w:eastAsia="es-419"/>
        </w:rPr>
      </w:pPr>
      <w:r w:rsidRPr="00D370AE">
        <w:rPr>
          <w:b/>
          <w:bCs/>
        </w:rPr>
        <w:t xml:space="preserve">Respuesta correcta: </w:t>
      </w:r>
      <w:r w:rsidR="00037AAF" w:rsidRPr="00D370AE">
        <w:rPr>
          <w:b/>
          <w:bCs/>
        </w:rPr>
        <w:t>C) Ceniza del vulcanismo</w:t>
      </w:r>
    </w:p>
    <w:p w14:paraId="3B27F6BE" w14:textId="0F7EC19B" w:rsidR="008F4A71" w:rsidRPr="00D370AE" w:rsidRDefault="00F4386C" w:rsidP="008F4A71">
      <w:pPr>
        <w:spacing w:after="0" w:line="240" w:lineRule="auto"/>
        <w:jc w:val="both"/>
      </w:pPr>
      <w:r w:rsidRPr="00D370AE">
        <w:rPr>
          <w:b/>
          <w:bCs/>
        </w:rPr>
        <w:t>Explicación:</w:t>
      </w:r>
      <w:r w:rsidR="00037AAF" w:rsidRPr="00D370AE">
        <w:rPr>
          <w:b/>
          <w:bCs/>
        </w:rPr>
        <w:t xml:space="preserve"> </w:t>
      </w:r>
      <w:r w:rsidR="008F4A71" w:rsidRPr="00D370AE">
        <w:t xml:space="preserve">La opción que corresponde a un factor natural que altera el equilibrio ecológico es la </w:t>
      </w:r>
      <w:r w:rsidR="000C5712" w:rsidRPr="00D370AE">
        <w:t>(</w:t>
      </w:r>
      <w:r w:rsidR="008F4A71" w:rsidRPr="00D370AE">
        <w:t xml:space="preserve">C) La ceniza producto del vulcanismo obstruye las corrientes de agua, alcantarillas, plantas de aguas residuales y maquinaria de todo tipo, ya que el vulcanismo es un fenómeno natural, a diferencia de las otras opciones que describen causas humanas como el uso de plaguicidas y combustibles fósiles. </w:t>
      </w:r>
    </w:p>
    <w:p w14:paraId="35B6EDEC" w14:textId="77777777" w:rsidR="00893EF5" w:rsidRPr="00D370AE" w:rsidRDefault="00AC02C4" w:rsidP="008F4A71">
      <w:pPr>
        <w:spacing w:after="0" w:line="240" w:lineRule="auto"/>
        <w:jc w:val="both"/>
      </w:pPr>
      <w:r w:rsidRPr="00D370AE">
        <w:t>El</w:t>
      </w:r>
      <w:r w:rsidR="008F4A71" w:rsidRPr="00D370AE">
        <w:t xml:space="preserve"> Vulcanismo</w:t>
      </w:r>
      <w:r w:rsidR="00512560" w:rsidRPr="00D370AE">
        <w:t>, e</w:t>
      </w:r>
      <w:r w:rsidR="008F4A71" w:rsidRPr="00D370AE">
        <w:t>s una causa natural que altera ecosistemas, liberando ceniza y otros materiales que bloquean sistemas hídricos y afectan la vida silvestre.</w:t>
      </w:r>
    </w:p>
    <w:p w14:paraId="16163A15" w14:textId="6244C97F" w:rsidR="008F4A71" w:rsidRPr="00D370AE" w:rsidRDefault="00893EF5" w:rsidP="008F4A71">
      <w:pPr>
        <w:spacing w:after="0" w:line="240" w:lineRule="auto"/>
        <w:jc w:val="both"/>
      </w:pPr>
      <w:r w:rsidRPr="00D370AE">
        <w:t xml:space="preserve">En </w:t>
      </w:r>
      <w:r w:rsidR="00D638E0" w:rsidRPr="00D370AE">
        <w:t>cambio,</w:t>
      </w:r>
      <w:r w:rsidRPr="00D370AE">
        <w:t xml:space="preserve"> la opción (</w:t>
      </w:r>
      <w:r w:rsidR="008F4A71" w:rsidRPr="00D370AE">
        <w:t>A)</w:t>
      </w:r>
      <w:r w:rsidR="00537D4F" w:rsidRPr="00D370AE">
        <w:t xml:space="preserve"> </w:t>
      </w:r>
      <w:r w:rsidR="008F4A71" w:rsidRPr="00D370AE">
        <w:t xml:space="preserve">Plaguicidas: </w:t>
      </w:r>
      <w:r w:rsidR="00537D4F" w:rsidRPr="00D370AE">
        <w:t>al ser</w:t>
      </w:r>
      <w:r w:rsidR="00BA6D8C" w:rsidRPr="00D370AE">
        <w:t xml:space="preserve"> sustancias o </w:t>
      </w:r>
      <w:r w:rsidR="00537D4F" w:rsidRPr="00D370AE">
        <w:t>compuestos químicos</w:t>
      </w:r>
      <w:r w:rsidR="00BA6D8C" w:rsidRPr="00D370AE">
        <w:t> </w:t>
      </w:r>
      <w:r w:rsidR="002D1E3D" w:rsidRPr="00D370AE">
        <w:t>elaboradas por los seres humanos</w:t>
      </w:r>
      <w:r w:rsidR="00537D4F" w:rsidRPr="00D370AE">
        <w:t>,</w:t>
      </w:r>
      <w:r w:rsidR="002D1E3D" w:rsidRPr="00D370AE">
        <w:t xml:space="preserve"> </w:t>
      </w:r>
      <w:r w:rsidR="00BA6D8C" w:rsidRPr="00D370AE">
        <w:t>que </w:t>
      </w:r>
      <w:r w:rsidR="002D1E3D" w:rsidRPr="00D370AE">
        <w:t xml:space="preserve">si bien </w:t>
      </w:r>
      <w:r w:rsidR="00BA6D8C" w:rsidRPr="00D370AE">
        <w:t xml:space="preserve">aportan beneficios porque le permiten eliminar </w:t>
      </w:r>
      <w:r w:rsidR="00936D93" w:rsidRPr="00D370AE">
        <w:t xml:space="preserve">ciertos </w:t>
      </w:r>
      <w:r w:rsidR="00BA6D8C" w:rsidRPr="00D370AE">
        <w:t>organismos cuya proliferación o contacto con las personas pueden constituir un riesgo a su salud</w:t>
      </w:r>
      <w:r w:rsidR="00936D93" w:rsidRPr="00D370AE">
        <w:t>, también</w:t>
      </w:r>
      <w:r w:rsidR="00AB264B" w:rsidRPr="00D370AE">
        <w:t xml:space="preserve"> pueden problemas para la salud y el medio ambiente.</w:t>
      </w:r>
      <w:r w:rsidR="00936D93" w:rsidRPr="00D370AE">
        <w:t xml:space="preserve"> </w:t>
      </w:r>
    </w:p>
    <w:p w14:paraId="38363C48" w14:textId="08E7AD94" w:rsidR="00F4386C" w:rsidRPr="00D370AE" w:rsidRDefault="00AB264B" w:rsidP="008F4A71">
      <w:pPr>
        <w:spacing w:after="0" w:line="240" w:lineRule="auto"/>
        <w:jc w:val="both"/>
      </w:pPr>
      <w:r w:rsidRPr="00D370AE">
        <w:t>Por otra parte, la opción (</w:t>
      </w:r>
      <w:r w:rsidR="008F4A71" w:rsidRPr="00D370AE">
        <w:t xml:space="preserve">B) </w:t>
      </w:r>
      <w:r w:rsidRPr="00D370AE">
        <w:t>menciona a los c</w:t>
      </w:r>
      <w:r w:rsidR="008F4A71" w:rsidRPr="00D370AE">
        <w:t>ombustibles fósiles</w:t>
      </w:r>
      <w:r w:rsidR="00363FBC" w:rsidRPr="00D370AE">
        <w:t xml:space="preserve"> (carbón, petróleo y gas natural) </w:t>
      </w:r>
      <w:r w:rsidR="00CF69A7" w:rsidRPr="00D370AE">
        <w:t>son recursos energéticos no renovables formados a partir de la descomposición de materia orgánica durante millones de años</w:t>
      </w:r>
      <w:r w:rsidR="00846DBE" w:rsidRPr="00D370AE">
        <w:t xml:space="preserve">. Son los responsables de los </w:t>
      </w:r>
      <w:r w:rsidR="008F4A71" w:rsidRPr="00D370AE">
        <w:t>gases de efecto invernadero y contribuye al cambio climático.</w:t>
      </w:r>
    </w:p>
    <w:p w14:paraId="4287EE83" w14:textId="77777777" w:rsidR="00846DBE" w:rsidRPr="00D370AE" w:rsidRDefault="00846DBE" w:rsidP="008F4A71">
      <w:pPr>
        <w:spacing w:after="0" w:line="240" w:lineRule="auto"/>
        <w:jc w:val="both"/>
      </w:pPr>
    </w:p>
    <w:p w14:paraId="2F414975" w14:textId="062ADB0A" w:rsidR="00846DBE" w:rsidRPr="00D370AE" w:rsidRDefault="00846DBE" w:rsidP="00846DBE">
      <w:pPr>
        <w:spacing w:after="0" w:line="240" w:lineRule="auto"/>
        <w:jc w:val="both"/>
      </w:pPr>
      <w:r w:rsidRPr="00D370AE">
        <w:rPr>
          <w:b/>
          <w:bCs/>
        </w:rPr>
        <w:t xml:space="preserve">Ítem 3: </w:t>
      </w:r>
      <w:r w:rsidR="0049732F" w:rsidRPr="00D370AE">
        <w:rPr>
          <w:rFonts w:cstheme="minorHAnsi"/>
        </w:rPr>
        <w:t>Comparar el movimiento de dos o más objetos en relación con el cambio de posición y la rapidez de cada uno, en situaciones cotidianas.</w:t>
      </w:r>
    </w:p>
    <w:p w14:paraId="76ABDFB2" w14:textId="220FADE5" w:rsidR="00846DBE" w:rsidRPr="00D370AE" w:rsidRDefault="00846DBE" w:rsidP="00846DBE">
      <w:pPr>
        <w:spacing w:after="0" w:line="240" w:lineRule="auto"/>
        <w:jc w:val="both"/>
        <w:rPr>
          <w:rFonts w:eastAsia="Times New Roman" w:cstheme="minorHAnsi"/>
          <w:lang w:eastAsia="es-419"/>
        </w:rPr>
      </w:pPr>
      <w:r w:rsidRPr="00D370AE">
        <w:rPr>
          <w:b/>
          <w:bCs/>
        </w:rPr>
        <w:t xml:space="preserve">Respuesta correcta: </w:t>
      </w:r>
      <w:r w:rsidR="0049732F" w:rsidRPr="00D370AE">
        <w:rPr>
          <w:b/>
          <w:bCs/>
        </w:rPr>
        <w:t>C) Tiburón Mako</w:t>
      </w:r>
    </w:p>
    <w:p w14:paraId="788505F8" w14:textId="777001DB" w:rsidR="00AE5D15" w:rsidRPr="00D370AE" w:rsidRDefault="00846DBE" w:rsidP="00AE5D15">
      <w:pPr>
        <w:spacing w:after="0" w:line="240" w:lineRule="auto"/>
        <w:jc w:val="both"/>
      </w:pPr>
      <w:r w:rsidRPr="00D370AE">
        <w:rPr>
          <w:b/>
          <w:bCs/>
        </w:rPr>
        <w:t>Explicación:</w:t>
      </w:r>
      <w:r w:rsidR="00AE5D15" w:rsidRPr="00D370AE">
        <w:rPr>
          <w:b/>
          <w:bCs/>
        </w:rPr>
        <w:t xml:space="preserve"> </w:t>
      </w:r>
      <w:r w:rsidR="001E404A">
        <w:t xml:space="preserve">Primero </w:t>
      </w:r>
      <w:r w:rsidR="00165F42">
        <w:t xml:space="preserve">que todo, </w:t>
      </w:r>
      <w:r w:rsidR="00033C13">
        <w:t>considere estrictamente las cif</w:t>
      </w:r>
      <w:r w:rsidR="00A04E30">
        <w:t xml:space="preserve">ras que le dan. Segundo </w:t>
      </w:r>
      <w:r w:rsidR="00165F42">
        <w:t xml:space="preserve">asuma que los tres organismos </w:t>
      </w:r>
      <w:r w:rsidR="00A04E30">
        <w:t>compiten</w:t>
      </w:r>
      <w:r w:rsidR="00165F42">
        <w:t xml:space="preserve"> </w:t>
      </w:r>
      <w:r w:rsidR="00A04E30">
        <w:t>en el mismo medio</w:t>
      </w:r>
      <w:r w:rsidR="001812CE">
        <w:t xml:space="preserve">, es decir, </w:t>
      </w:r>
      <w:r w:rsidR="001812CE" w:rsidRPr="00084F64">
        <w:rPr>
          <w:b/>
          <w:bCs/>
        </w:rPr>
        <w:t>no tome en cuenta</w:t>
      </w:r>
      <w:r w:rsidR="001812CE">
        <w:t xml:space="preserve"> que dos de ellos vuelan y que uno nada en el mar. </w:t>
      </w:r>
      <w:r w:rsidR="00B72A38">
        <w:t>Ahora bien, todos debe</w:t>
      </w:r>
      <w:r w:rsidR="007F7EE9">
        <w:t xml:space="preserve">n hacer </w:t>
      </w:r>
      <w:r w:rsidR="00AE5D15" w:rsidRPr="00D370AE">
        <w:t>una carrera de 2 km</w:t>
      </w:r>
      <w:r w:rsidR="0098141C">
        <w:t xml:space="preserve"> (distancia) </w:t>
      </w:r>
      <w:r w:rsidR="00F77833">
        <w:t>Entonces</w:t>
      </w:r>
      <w:r w:rsidR="00E61F4A">
        <w:t>,</w:t>
      </w:r>
      <w:r w:rsidR="00F77833">
        <w:t xml:space="preserve"> debes </w:t>
      </w:r>
      <w:r w:rsidR="00160D03">
        <w:t>pensar</w:t>
      </w:r>
      <w:r w:rsidR="00F77833">
        <w:t xml:space="preserve"> </w:t>
      </w:r>
      <w:r w:rsidR="00E61F4A">
        <w:t>¿C</w:t>
      </w:r>
      <w:r w:rsidR="00F77833">
        <w:t xml:space="preserve">uál de ellos </w:t>
      </w:r>
      <w:r w:rsidR="00335298">
        <w:t>recorre esa distancia en el menor tiempo posible</w:t>
      </w:r>
      <w:r w:rsidR="00E61F4A">
        <w:t>?</w:t>
      </w:r>
      <w:r w:rsidR="00335298">
        <w:t xml:space="preserve"> y luego ordenan los resultados.</w:t>
      </w:r>
    </w:p>
    <w:p w14:paraId="4A2F162A" w14:textId="69571620" w:rsidR="001C07B9" w:rsidRDefault="00AE5D15" w:rsidP="001B013A">
      <w:pPr>
        <w:spacing w:after="0" w:line="240" w:lineRule="auto"/>
        <w:jc w:val="both"/>
      </w:pPr>
      <w:r w:rsidRPr="00D370AE">
        <w:rPr>
          <w:b/>
          <w:bCs/>
        </w:rPr>
        <w:t>Cálculo de tiempos para 2 km</w:t>
      </w:r>
      <w:r w:rsidRPr="00D370AE">
        <w:t>:</w:t>
      </w:r>
    </w:p>
    <w:tbl>
      <w:tblPr>
        <w:tblStyle w:val="Tablaconcuadrcula"/>
        <w:tblW w:w="0" w:type="auto"/>
        <w:tblLook w:val="04A0" w:firstRow="1" w:lastRow="0" w:firstColumn="1" w:lastColumn="0" w:noHBand="0" w:noVBand="1"/>
      </w:tblPr>
      <w:tblGrid>
        <w:gridCol w:w="988"/>
        <w:gridCol w:w="1275"/>
        <w:gridCol w:w="1418"/>
        <w:gridCol w:w="1418"/>
      </w:tblGrid>
      <w:tr w:rsidR="00283442" w14:paraId="0E17D763" w14:textId="0E499FBD" w:rsidTr="00F3567C">
        <w:tc>
          <w:tcPr>
            <w:tcW w:w="988" w:type="dxa"/>
          </w:tcPr>
          <w:p w14:paraId="157FB085" w14:textId="6B80F229" w:rsidR="00283442" w:rsidRPr="00E5519F" w:rsidRDefault="00E5519F" w:rsidP="001B013A">
            <w:pPr>
              <w:jc w:val="both"/>
              <w:rPr>
                <w:b/>
                <w:bCs/>
              </w:rPr>
            </w:pPr>
            <w:r w:rsidRPr="00E5519F">
              <w:rPr>
                <w:b/>
                <w:bCs/>
              </w:rPr>
              <w:t>Animal</w:t>
            </w:r>
          </w:p>
        </w:tc>
        <w:tc>
          <w:tcPr>
            <w:tcW w:w="1275" w:type="dxa"/>
          </w:tcPr>
          <w:p w14:paraId="5EA3A9B1" w14:textId="68DA5594" w:rsidR="00283442" w:rsidRPr="00E5519F" w:rsidRDefault="00283442" w:rsidP="00283442">
            <w:pPr>
              <w:jc w:val="center"/>
              <w:rPr>
                <w:b/>
                <w:bCs/>
              </w:rPr>
            </w:pPr>
            <w:r w:rsidRPr="00E5519F">
              <w:rPr>
                <w:b/>
                <w:bCs/>
              </w:rPr>
              <w:t>Velocidad</w:t>
            </w:r>
          </w:p>
        </w:tc>
        <w:tc>
          <w:tcPr>
            <w:tcW w:w="1418" w:type="dxa"/>
          </w:tcPr>
          <w:p w14:paraId="47B1E12A" w14:textId="4AFAF61B" w:rsidR="00283442" w:rsidRPr="00283442" w:rsidRDefault="00283442" w:rsidP="00283442">
            <w:pPr>
              <w:jc w:val="center"/>
              <w:rPr>
                <w:b/>
                <w:bCs/>
              </w:rPr>
            </w:pPr>
            <w:r w:rsidRPr="00283442">
              <w:rPr>
                <w:b/>
                <w:bCs/>
              </w:rPr>
              <w:t>Distancia</w:t>
            </w:r>
          </w:p>
        </w:tc>
        <w:tc>
          <w:tcPr>
            <w:tcW w:w="1418" w:type="dxa"/>
          </w:tcPr>
          <w:p w14:paraId="3981D5A6" w14:textId="1D6C8FEE" w:rsidR="00283442" w:rsidRPr="00283442" w:rsidRDefault="00283442" w:rsidP="00283442">
            <w:pPr>
              <w:jc w:val="center"/>
              <w:rPr>
                <w:b/>
                <w:bCs/>
              </w:rPr>
            </w:pPr>
            <w:r w:rsidRPr="00283442">
              <w:rPr>
                <w:b/>
                <w:bCs/>
              </w:rPr>
              <w:t>Tiempo</w:t>
            </w:r>
          </w:p>
        </w:tc>
      </w:tr>
      <w:tr w:rsidR="00283442" w14:paraId="3193A658" w14:textId="6D7AD325" w:rsidTr="00F3567C">
        <w:tc>
          <w:tcPr>
            <w:tcW w:w="988" w:type="dxa"/>
          </w:tcPr>
          <w:p w14:paraId="43AE9D3F" w14:textId="5C4CD11C" w:rsidR="00283442" w:rsidRDefault="00283442" w:rsidP="001B013A">
            <w:pPr>
              <w:jc w:val="both"/>
            </w:pPr>
            <w:r>
              <w:t>Vencejo</w:t>
            </w:r>
          </w:p>
        </w:tc>
        <w:tc>
          <w:tcPr>
            <w:tcW w:w="1275" w:type="dxa"/>
          </w:tcPr>
          <w:p w14:paraId="1CD36124" w14:textId="31D58545" w:rsidR="00283442" w:rsidRDefault="00283442" w:rsidP="00283442">
            <w:pPr>
              <w:jc w:val="center"/>
            </w:pPr>
            <w:r w:rsidRPr="00D370AE">
              <w:t>200 km/h</w:t>
            </w:r>
          </w:p>
        </w:tc>
        <w:tc>
          <w:tcPr>
            <w:tcW w:w="1418" w:type="dxa"/>
          </w:tcPr>
          <w:p w14:paraId="74426117" w14:textId="550D905A" w:rsidR="00283442" w:rsidRDefault="00283442" w:rsidP="00283442">
            <w:pPr>
              <w:jc w:val="center"/>
            </w:pPr>
            <w:r>
              <w:t>2Kn</w:t>
            </w:r>
          </w:p>
        </w:tc>
        <w:tc>
          <w:tcPr>
            <w:tcW w:w="1418" w:type="dxa"/>
          </w:tcPr>
          <w:p w14:paraId="1C0317F9" w14:textId="3ECD5764" w:rsidR="00283442" w:rsidRDefault="00283442" w:rsidP="00283442">
            <w:pPr>
              <w:jc w:val="center"/>
            </w:pPr>
            <w:r>
              <w:rPr>
                <w:rFonts w:cstheme="minorHAnsi"/>
              </w:rPr>
              <w:t>?</w:t>
            </w:r>
          </w:p>
        </w:tc>
      </w:tr>
      <w:tr w:rsidR="00283442" w14:paraId="77A1B10E" w14:textId="33F40288" w:rsidTr="00F3567C">
        <w:tc>
          <w:tcPr>
            <w:tcW w:w="988" w:type="dxa"/>
          </w:tcPr>
          <w:p w14:paraId="08614288" w14:textId="71CA45FF" w:rsidR="00283442" w:rsidRDefault="00283442" w:rsidP="001B013A">
            <w:pPr>
              <w:jc w:val="both"/>
            </w:pPr>
            <w:r>
              <w:t>Halcón</w:t>
            </w:r>
          </w:p>
        </w:tc>
        <w:tc>
          <w:tcPr>
            <w:tcW w:w="1275" w:type="dxa"/>
          </w:tcPr>
          <w:p w14:paraId="1642169A" w14:textId="48401C3F" w:rsidR="00283442" w:rsidRDefault="00283442" w:rsidP="00283442">
            <w:pPr>
              <w:jc w:val="center"/>
            </w:pPr>
            <w:r w:rsidRPr="00D370AE">
              <w:t>100 km/h</w:t>
            </w:r>
          </w:p>
        </w:tc>
        <w:tc>
          <w:tcPr>
            <w:tcW w:w="1418" w:type="dxa"/>
          </w:tcPr>
          <w:p w14:paraId="0069D875" w14:textId="147DEC64" w:rsidR="00283442" w:rsidRDefault="00283442" w:rsidP="00283442">
            <w:pPr>
              <w:jc w:val="center"/>
            </w:pPr>
            <w:r>
              <w:t>2Km</w:t>
            </w:r>
          </w:p>
        </w:tc>
        <w:tc>
          <w:tcPr>
            <w:tcW w:w="1418" w:type="dxa"/>
          </w:tcPr>
          <w:p w14:paraId="3311DB3F" w14:textId="2D91D2D4" w:rsidR="00283442" w:rsidRDefault="00283442" w:rsidP="00283442">
            <w:pPr>
              <w:jc w:val="center"/>
            </w:pPr>
            <w:r>
              <w:rPr>
                <w:rFonts w:cstheme="minorHAnsi"/>
              </w:rPr>
              <w:t>?</w:t>
            </w:r>
          </w:p>
        </w:tc>
      </w:tr>
      <w:tr w:rsidR="00283442" w14:paraId="00374121" w14:textId="7B9C8778" w:rsidTr="00F3567C">
        <w:tc>
          <w:tcPr>
            <w:tcW w:w="988" w:type="dxa"/>
          </w:tcPr>
          <w:p w14:paraId="11125AE7" w14:textId="0E74E7F1" w:rsidR="00283442" w:rsidRDefault="00283442" w:rsidP="001B013A">
            <w:pPr>
              <w:jc w:val="both"/>
            </w:pPr>
            <w:r w:rsidRPr="00D370AE">
              <w:t>Tiburón</w:t>
            </w:r>
          </w:p>
        </w:tc>
        <w:tc>
          <w:tcPr>
            <w:tcW w:w="1275" w:type="dxa"/>
          </w:tcPr>
          <w:p w14:paraId="083618AD" w14:textId="3077A6D3" w:rsidR="00283442" w:rsidRDefault="00283442" w:rsidP="00283442">
            <w:pPr>
              <w:jc w:val="center"/>
            </w:pPr>
            <w:r w:rsidRPr="00D370AE">
              <w:t>124 km/h</w:t>
            </w:r>
          </w:p>
        </w:tc>
        <w:tc>
          <w:tcPr>
            <w:tcW w:w="1418" w:type="dxa"/>
          </w:tcPr>
          <w:p w14:paraId="1E5D66A3" w14:textId="5B2DF744" w:rsidR="00283442" w:rsidRDefault="00283442" w:rsidP="00283442">
            <w:pPr>
              <w:jc w:val="center"/>
            </w:pPr>
            <w:r>
              <w:t>2Km</w:t>
            </w:r>
          </w:p>
        </w:tc>
        <w:tc>
          <w:tcPr>
            <w:tcW w:w="1418" w:type="dxa"/>
          </w:tcPr>
          <w:p w14:paraId="3F05F32A" w14:textId="4E51DF57" w:rsidR="00283442" w:rsidRDefault="00283442" w:rsidP="00283442">
            <w:pPr>
              <w:jc w:val="center"/>
            </w:pPr>
            <w:r>
              <w:rPr>
                <w:rFonts w:cstheme="minorHAnsi"/>
              </w:rPr>
              <w:t>?</w:t>
            </w:r>
          </w:p>
        </w:tc>
      </w:tr>
    </w:tbl>
    <w:p w14:paraId="33F5D08D" w14:textId="7421E12E" w:rsidR="001C07B9" w:rsidRDefault="00480754" w:rsidP="001B013A">
      <w:pPr>
        <w:spacing w:after="0" w:line="240" w:lineRule="auto"/>
        <w:jc w:val="both"/>
      </w:pPr>
      <w:r>
        <w:t xml:space="preserve">Aplicar la ecuación </w:t>
      </w:r>
      <w:r w:rsidRPr="00D370AE">
        <w:t xml:space="preserve">Tiempo = Distancia </w:t>
      </w:r>
      <w:r>
        <w:t>(dividido entre)</w:t>
      </w:r>
      <w:r w:rsidRPr="00D370AE">
        <w:t xml:space="preserve"> Velocidad</w:t>
      </w:r>
      <w:r w:rsidR="0006397A">
        <w:t xml:space="preserve"> de</w:t>
      </w:r>
      <w:r>
        <w:t xml:space="preserve"> cada animal.</w:t>
      </w:r>
      <w:r w:rsidR="00946901">
        <w:t xml:space="preserve"> (T=D/V)</w:t>
      </w:r>
    </w:p>
    <w:p w14:paraId="56022CAE" w14:textId="77777777" w:rsidR="00CC0179" w:rsidRDefault="00CC0179" w:rsidP="001B013A">
      <w:pPr>
        <w:spacing w:after="0" w:line="240" w:lineRule="auto"/>
        <w:jc w:val="both"/>
      </w:pPr>
    </w:p>
    <w:p w14:paraId="35145EFC" w14:textId="77777777" w:rsidR="00CC0179" w:rsidRDefault="00CC0179" w:rsidP="001B013A">
      <w:pPr>
        <w:spacing w:after="0" w:line="240" w:lineRule="auto"/>
        <w:jc w:val="both"/>
      </w:pPr>
    </w:p>
    <w:tbl>
      <w:tblPr>
        <w:tblStyle w:val="Tablaconcuadrcula"/>
        <w:tblW w:w="0" w:type="auto"/>
        <w:tblLook w:val="04A0" w:firstRow="1" w:lastRow="0" w:firstColumn="1" w:lastColumn="0" w:noHBand="0" w:noVBand="1"/>
      </w:tblPr>
      <w:tblGrid>
        <w:gridCol w:w="988"/>
        <w:gridCol w:w="1275"/>
        <w:gridCol w:w="1418"/>
        <w:gridCol w:w="1418"/>
      </w:tblGrid>
      <w:tr w:rsidR="00CC0179" w14:paraId="6654D6C0" w14:textId="77777777" w:rsidTr="003370FD">
        <w:tc>
          <w:tcPr>
            <w:tcW w:w="988" w:type="dxa"/>
          </w:tcPr>
          <w:p w14:paraId="051AEC7E" w14:textId="77777777" w:rsidR="00CC0179" w:rsidRPr="00E5519F" w:rsidRDefault="00CC0179" w:rsidP="003370FD">
            <w:pPr>
              <w:jc w:val="both"/>
              <w:rPr>
                <w:b/>
                <w:bCs/>
              </w:rPr>
            </w:pPr>
            <w:r w:rsidRPr="00E5519F">
              <w:rPr>
                <w:b/>
                <w:bCs/>
              </w:rPr>
              <w:lastRenderedPageBreak/>
              <w:t>Animal</w:t>
            </w:r>
          </w:p>
        </w:tc>
        <w:tc>
          <w:tcPr>
            <w:tcW w:w="1275" w:type="dxa"/>
          </w:tcPr>
          <w:p w14:paraId="74EF5EE2" w14:textId="77777777" w:rsidR="00CC0179" w:rsidRPr="00E5519F" w:rsidRDefault="00CC0179" w:rsidP="003370FD">
            <w:pPr>
              <w:jc w:val="center"/>
              <w:rPr>
                <w:b/>
                <w:bCs/>
              </w:rPr>
            </w:pPr>
            <w:r w:rsidRPr="00E5519F">
              <w:rPr>
                <w:b/>
                <w:bCs/>
              </w:rPr>
              <w:t>Velocidad</w:t>
            </w:r>
          </w:p>
        </w:tc>
        <w:tc>
          <w:tcPr>
            <w:tcW w:w="1418" w:type="dxa"/>
          </w:tcPr>
          <w:p w14:paraId="1E17FE63" w14:textId="77777777" w:rsidR="00CC0179" w:rsidRPr="00283442" w:rsidRDefault="00CC0179" w:rsidP="003370FD">
            <w:pPr>
              <w:jc w:val="center"/>
              <w:rPr>
                <w:b/>
                <w:bCs/>
              </w:rPr>
            </w:pPr>
            <w:r w:rsidRPr="00283442">
              <w:rPr>
                <w:b/>
                <w:bCs/>
              </w:rPr>
              <w:t>Distancia</w:t>
            </w:r>
          </w:p>
        </w:tc>
        <w:tc>
          <w:tcPr>
            <w:tcW w:w="1418" w:type="dxa"/>
          </w:tcPr>
          <w:p w14:paraId="1986E03A" w14:textId="77777777" w:rsidR="00CC0179" w:rsidRPr="00283442" w:rsidRDefault="00CC0179" w:rsidP="003370FD">
            <w:pPr>
              <w:jc w:val="center"/>
              <w:rPr>
                <w:b/>
                <w:bCs/>
              </w:rPr>
            </w:pPr>
            <w:r w:rsidRPr="00283442">
              <w:rPr>
                <w:b/>
                <w:bCs/>
              </w:rPr>
              <w:t>Tiempo</w:t>
            </w:r>
          </w:p>
        </w:tc>
      </w:tr>
      <w:tr w:rsidR="00CC0179" w14:paraId="36663CE1" w14:textId="77777777" w:rsidTr="003370FD">
        <w:tc>
          <w:tcPr>
            <w:tcW w:w="988" w:type="dxa"/>
          </w:tcPr>
          <w:p w14:paraId="5FBF811A" w14:textId="77777777" w:rsidR="00CC0179" w:rsidRDefault="00CC0179" w:rsidP="003370FD">
            <w:pPr>
              <w:jc w:val="both"/>
            </w:pPr>
            <w:r>
              <w:t>Vencejo</w:t>
            </w:r>
          </w:p>
        </w:tc>
        <w:tc>
          <w:tcPr>
            <w:tcW w:w="1275" w:type="dxa"/>
          </w:tcPr>
          <w:p w14:paraId="50C8BE3A" w14:textId="77777777" w:rsidR="00CC0179" w:rsidRDefault="00CC0179" w:rsidP="003370FD">
            <w:pPr>
              <w:jc w:val="center"/>
            </w:pPr>
            <w:r w:rsidRPr="00D370AE">
              <w:t>200 km/h</w:t>
            </w:r>
          </w:p>
        </w:tc>
        <w:tc>
          <w:tcPr>
            <w:tcW w:w="1418" w:type="dxa"/>
          </w:tcPr>
          <w:p w14:paraId="4036939B" w14:textId="77777777" w:rsidR="00CC0179" w:rsidRDefault="00CC0179" w:rsidP="003370FD">
            <w:pPr>
              <w:jc w:val="center"/>
            </w:pPr>
            <w:r>
              <w:t>2Kn</w:t>
            </w:r>
          </w:p>
        </w:tc>
        <w:tc>
          <w:tcPr>
            <w:tcW w:w="1418" w:type="dxa"/>
          </w:tcPr>
          <w:p w14:paraId="08C987AA" w14:textId="71B8F64F" w:rsidR="00CC0179" w:rsidRDefault="0006397A" w:rsidP="003370FD">
            <w:pPr>
              <w:jc w:val="center"/>
            </w:pPr>
            <w:r w:rsidRPr="00CC0179">
              <w:rPr>
                <w:lang w:val="pt-BR"/>
              </w:rPr>
              <w:t>0.01</w:t>
            </w:r>
            <w:r w:rsidR="00794B42">
              <w:rPr>
                <w:lang w:val="pt-BR"/>
              </w:rPr>
              <w:t>0</w:t>
            </w:r>
            <w:r w:rsidRPr="00CC0179">
              <w:rPr>
                <w:lang w:val="pt-BR"/>
              </w:rPr>
              <w:t xml:space="preserve"> horas</w:t>
            </w:r>
          </w:p>
        </w:tc>
      </w:tr>
      <w:tr w:rsidR="00CC0179" w14:paraId="48D648C0" w14:textId="77777777" w:rsidTr="003370FD">
        <w:tc>
          <w:tcPr>
            <w:tcW w:w="988" w:type="dxa"/>
          </w:tcPr>
          <w:p w14:paraId="0B3A5F74" w14:textId="77777777" w:rsidR="00CC0179" w:rsidRDefault="00CC0179" w:rsidP="003370FD">
            <w:pPr>
              <w:jc w:val="both"/>
            </w:pPr>
            <w:r>
              <w:t>Halcón</w:t>
            </w:r>
          </w:p>
        </w:tc>
        <w:tc>
          <w:tcPr>
            <w:tcW w:w="1275" w:type="dxa"/>
          </w:tcPr>
          <w:p w14:paraId="596CA534" w14:textId="77777777" w:rsidR="00CC0179" w:rsidRDefault="00CC0179" w:rsidP="003370FD">
            <w:pPr>
              <w:jc w:val="center"/>
            </w:pPr>
            <w:r w:rsidRPr="00D370AE">
              <w:t>100 km/h</w:t>
            </w:r>
          </w:p>
        </w:tc>
        <w:tc>
          <w:tcPr>
            <w:tcW w:w="1418" w:type="dxa"/>
          </w:tcPr>
          <w:p w14:paraId="380AA158" w14:textId="77777777" w:rsidR="00CC0179" w:rsidRDefault="00CC0179" w:rsidP="003370FD">
            <w:pPr>
              <w:jc w:val="center"/>
            </w:pPr>
            <w:r>
              <w:t>2Km</w:t>
            </w:r>
          </w:p>
        </w:tc>
        <w:tc>
          <w:tcPr>
            <w:tcW w:w="1418" w:type="dxa"/>
          </w:tcPr>
          <w:p w14:paraId="0ADC8490" w14:textId="4DA01D7E" w:rsidR="00CC0179" w:rsidRDefault="00640C87" w:rsidP="003370FD">
            <w:pPr>
              <w:jc w:val="center"/>
            </w:pPr>
            <w:r w:rsidRPr="00D370AE">
              <w:t>0.02</w:t>
            </w:r>
            <w:r>
              <w:t>0</w:t>
            </w:r>
            <w:r w:rsidRPr="00D370AE">
              <w:t xml:space="preserve"> horas</w:t>
            </w:r>
          </w:p>
        </w:tc>
      </w:tr>
      <w:tr w:rsidR="00CC0179" w14:paraId="7A00DDD3" w14:textId="77777777" w:rsidTr="003370FD">
        <w:tc>
          <w:tcPr>
            <w:tcW w:w="988" w:type="dxa"/>
          </w:tcPr>
          <w:p w14:paraId="5FB1CFAE" w14:textId="77777777" w:rsidR="00CC0179" w:rsidRDefault="00CC0179" w:rsidP="003370FD">
            <w:pPr>
              <w:jc w:val="both"/>
            </w:pPr>
            <w:r w:rsidRPr="00D370AE">
              <w:t>Tiburón</w:t>
            </w:r>
          </w:p>
        </w:tc>
        <w:tc>
          <w:tcPr>
            <w:tcW w:w="1275" w:type="dxa"/>
          </w:tcPr>
          <w:p w14:paraId="43792F8F" w14:textId="77777777" w:rsidR="00CC0179" w:rsidRDefault="00CC0179" w:rsidP="003370FD">
            <w:pPr>
              <w:jc w:val="center"/>
            </w:pPr>
            <w:r w:rsidRPr="00D370AE">
              <w:t>124 km/h</w:t>
            </w:r>
          </w:p>
        </w:tc>
        <w:tc>
          <w:tcPr>
            <w:tcW w:w="1418" w:type="dxa"/>
          </w:tcPr>
          <w:p w14:paraId="1B2269A0" w14:textId="77777777" w:rsidR="00CC0179" w:rsidRDefault="00CC0179" w:rsidP="003370FD">
            <w:pPr>
              <w:jc w:val="center"/>
            </w:pPr>
            <w:r>
              <w:t>2Km</w:t>
            </w:r>
          </w:p>
        </w:tc>
        <w:tc>
          <w:tcPr>
            <w:tcW w:w="1418" w:type="dxa"/>
          </w:tcPr>
          <w:p w14:paraId="123AEF74" w14:textId="403E7709" w:rsidR="00CC0179" w:rsidRDefault="00794B42" w:rsidP="003370FD">
            <w:pPr>
              <w:jc w:val="center"/>
            </w:pPr>
            <w:r w:rsidRPr="00D370AE">
              <w:t>0.016 horas</w:t>
            </w:r>
          </w:p>
        </w:tc>
      </w:tr>
    </w:tbl>
    <w:p w14:paraId="4A3FFBBA" w14:textId="77777777" w:rsidR="0045462F" w:rsidRPr="00D370AE" w:rsidRDefault="0045462F" w:rsidP="0045462F">
      <w:pPr>
        <w:spacing w:after="0" w:line="240" w:lineRule="auto"/>
        <w:jc w:val="both"/>
      </w:pPr>
      <w:r w:rsidRPr="00D370AE">
        <w:t>Resultado de la carrera:</w:t>
      </w:r>
    </w:p>
    <w:p w14:paraId="13A8D9E0" w14:textId="0143DD59" w:rsidR="0045462F" w:rsidRPr="00D370AE" w:rsidRDefault="0045462F" w:rsidP="0045462F">
      <w:pPr>
        <w:spacing w:after="0" w:line="240" w:lineRule="auto"/>
        <w:jc w:val="both"/>
      </w:pPr>
      <w:r w:rsidRPr="00D370AE">
        <w:t xml:space="preserve">1er lugar: Vencejo </w:t>
      </w:r>
      <w:r w:rsidRPr="00CC0179">
        <w:rPr>
          <w:lang w:val="pt-BR"/>
        </w:rPr>
        <w:t>0.01</w:t>
      </w:r>
      <w:r>
        <w:rPr>
          <w:lang w:val="pt-BR"/>
        </w:rPr>
        <w:t>0</w:t>
      </w:r>
      <w:r w:rsidRPr="00CC0179">
        <w:rPr>
          <w:lang w:val="pt-BR"/>
        </w:rPr>
        <w:t xml:space="preserve"> horas</w:t>
      </w:r>
      <w:r>
        <w:t xml:space="preserve">, que es igual a </w:t>
      </w:r>
      <w:r w:rsidRPr="00D370AE">
        <w:t>(36 segundos)</w:t>
      </w:r>
      <w:r w:rsidR="008A7026">
        <w:t xml:space="preserve"> para recorrer los 2km.</w:t>
      </w:r>
    </w:p>
    <w:p w14:paraId="4FBB2EE8" w14:textId="238F5E33" w:rsidR="0045462F" w:rsidRPr="00D370AE" w:rsidRDefault="0045462F" w:rsidP="0045462F">
      <w:pPr>
        <w:spacing w:after="0" w:line="240" w:lineRule="auto"/>
        <w:jc w:val="both"/>
      </w:pPr>
      <w:r w:rsidRPr="00D370AE">
        <w:t xml:space="preserve">2do lugar: Tiburón Mako </w:t>
      </w:r>
      <w:r w:rsidR="00A0174B" w:rsidRPr="00D370AE">
        <w:t>0.016 horas</w:t>
      </w:r>
      <w:r w:rsidR="00A0174B">
        <w:t>, que es igual a</w:t>
      </w:r>
      <w:r w:rsidRPr="00D370AE">
        <w:t>(58 segundos)</w:t>
      </w:r>
      <w:r w:rsidR="008A7026">
        <w:t xml:space="preserve"> para recorrer los 2km.</w:t>
      </w:r>
    </w:p>
    <w:p w14:paraId="5B034D86" w14:textId="4E1D8D37" w:rsidR="0045462F" w:rsidRPr="00D370AE" w:rsidRDefault="0045462F" w:rsidP="0045462F">
      <w:pPr>
        <w:spacing w:after="0" w:line="240" w:lineRule="auto"/>
        <w:jc w:val="both"/>
      </w:pPr>
      <w:r w:rsidRPr="00D370AE">
        <w:t xml:space="preserve">3er lugar: Halcón peregrino </w:t>
      </w:r>
      <w:r w:rsidR="00A0174B" w:rsidRPr="00D370AE">
        <w:t>0.02</w:t>
      </w:r>
      <w:r w:rsidR="00A0174B">
        <w:t>0</w:t>
      </w:r>
      <w:r w:rsidR="00A0174B" w:rsidRPr="00D370AE">
        <w:t xml:space="preserve"> horas</w:t>
      </w:r>
      <w:r w:rsidR="00A0174B">
        <w:t xml:space="preserve">, que es igual a </w:t>
      </w:r>
      <w:r w:rsidRPr="00D370AE">
        <w:t>(72 segundos)</w:t>
      </w:r>
      <w:r w:rsidR="008A7026">
        <w:t xml:space="preserve"> para recorrer los 2km.</w:t>
      </w:r>
    </w:p>
    <w:p w14:paraId="265F43EA" w14:textId="77777777" w:rsidR="00F4386C" w:rsidRPr="00D370AE" w:rsidRDefault="00F4386C" w:rsidP="00413117">
      <w:pPr>
        <w:spacing w:after="0" w:line="240" w:lineRule="auto"/>
        <w:jc w:val="both"/>
      </w:pPr>
    </w:p>
    <w:p w14:paraId="53EF4650" w14:textId="764DF2BE" w:rsidR="009E057A" w:rsidRPr="00D370AE" w:rsidRDefault="009E057A" w:rsidP="009E057A">
      <w:pPr>
        <w:spacing w:after="0" w:line="240" w:lineRule="auto"/>
        <w:jc w:val="both"/>
      </w:pPr>
      <w:r w:rsidRPr="00D370AE">
        <w:rPr>
          <w:b/>
          <w:bCs/>
        </w:rPr>
        <w:t xml:space="preserve">Ítem </w:t>
      </w:r>
      <w:r>
        <w:rPr>
          <w:b/>
          <w:bCs/>
        </w:rPr>
        <w:t>4</w:t>
      </w:r>
      <w:r w:rsidRPr="00D370AE">
        <w:rPr>
          <w:b/>
          <w:bCs/>
        </w:rPr>
        <w:t xml:space="preserve">: </w:t>
      </w:r>
      <w:r w:rsidR="00E63478" w:rsidRPr="003B141D">
        <w:rPr>
          <w:rFonts w:cstheme="minorHAnsi"/>
        </w:rPr>
        <w:t>Distingu</w:t>
      </w:r>
      <w:r w:rsidR="00E63478">
        <w:rPr>
          <w:rFonts w:cstheme="minorHAnsi"/>
        </w:rPr>
        <w:t>ir</w:t>
      </w:r>
      <w:r w:rsidR="00E63478" w:rsidRPr="003B141D">
        <w:rPr>
          <w:rFonts w:cstheme="minorHAnsi"/>
        </w:rPr>
        <w:t xml:space="preserve"> cada una de las formas de transmisión del calor y sus características por medio de situaciones cotidianas.</w:t>
      </w:r>
    </w:p>
    <w:p w14:paraId="1D694C19" w14:textId="5C5F373A" w:rsidR="009E057A" w:rsidRPr="00D370AE" w:rsidRDefault="009E057A" w:rsidP="00E63478">
      <w:pPr>
        <w:spacing w:after="0" w:line="240" w:lineRule="auto"/>
        <w:jc w:val="both"/>
        <w:rPr>
          <w:rFonts w:eastAsia="Times New Roman" w:cstheme="minorHAnsi"/>
          <w:lang w:eastAsia="es-419"/>
        </w:rPr>
      </w:pPr>
      <w:r w:rsidRPr="00D370AE">
        <w:rPr>
          <w:b/>
          <w:bCs/>
        </w:rPr>
        <w:t xml:space="preserve">Respuesta correcta: </w:t>
      </w:r>
      <w:r w:rsidR="00E63478" w:rsidRPr="00D370AE">
        <w:rPr>
          <w:b/>
          <w:bCs/>
        </w:rPr>
        <w:t>C) Conducción</w:t>
      </w:r>
    </w:p>
    <w:p w14:paraId="4FF5D598" w14:textId="0672CDAB" w:rsidR="009E057A" w:rsidRDefault="009E057A" w:rsidP="00E63478">
      <w:pPr>
        <w:spacing w:after="0" w:line="240" w:lineRule="auto"/>
        <w:jc w:val="both"/>
      </w:pPr>
      <w:r w:rsidRPr="00D370AE">
        <w:rPr>
          <w:b/>
          <w:bCs/>
        </w:rPr>
        <w:t>Explicación:</w:t>
      </w:r>
      <w:r w:rsidR="00E63478">
        <w:t xml:space="preserve"> </w:t>
      </w:r>
      <w:r>
        <w:t xml:space="preserve">La forma de transmisión del calor es la </w:t>
      </w:r>
      <w:r w:rsidRPr="00E63478">
        <w:rPr>
          <w:b/>
          <w:bCs/>
        </w:rPr>
        <w:t>Conducción</w:t>
      </w:r>
      <w:r>
        <w:t xml:space="preserve">, ya que el calor pasa directamente del metal caliente de la olla al metal del cucharón por contacto, sin movimiento de fluidos ni emisión de ondas electromagnéticas, calentando el cucharón. </w:t>
      </w:r>
    </w:p>
    <w:p w14:paraId="2F17B06D" w14:textId="34CABC3A" w:rsidR="009E057A" w:rsidRDefault="00E63478" w:rsidP="00E63478">
      <w:pPr>
        <w:spacing w:after="0" w:line="240" w:lineRule="auto"/>
        <w:jc w:val="both"/>
      </w:pPr>
      <w:r>
        <w:t xml:space="preserve">Recuerde que la </w:t>
      </w:r>
      <w:r w:rsidR="009E057A">
        <w:t>Conducción: Transferencia de calor a través del contacto directo entre materiales (como la olla y el cucharón).</w:t>
      </w:r>
      <w:r>
        <w:t xml:space="preserve"> Mientras que la </w:t>
      </w:r>
      <w:r w:rsidR="009E057A" w:rsidRPr="00E63478">
        <w:rPr>
          <w:b/>
          <w:bCs/>
        </w:rPr>
        <w:t>Convección</w:t>
      </w:r>
      <w:r w:rsidR="009E057A">
        <w:t>: Transferencia de calor por movimiento de fluidos (aire caliente, agua caliente)</w:t>
      </w:r>
      <w:r>
        <w:t xml:space="preserve"> y la </w:t>
      </w:r>
      <w:r w:rsidR="009E057A" w:rsidRPr="00E63478">
        <w:rPr>
          <w:b/>
          <w:bCs/>
        </w:rPr>
        <w:t>Radiación</w:t>
      </w:r>
      <w:r w:rsidR="009E057A">
        <w:t>: Transferencia de calor por ondas electromagnéticas (como el calor del sol).</w:t>
      </w:r>
    </w:p>
    <w:p w14:paraId="0BB1919C" w14:textId="77777777" w:rsidR="009E057A" w:rsidRDefault="009E057A" w:rsidP="007C2CE0">
      <w:pPr>
        <w:spacing w:after="0" w:line="240" w:lineRule="auto"/>
      </w:pPr>
    </w:p>
    <w:p w14:paraId="3FB81AC3" w14:textId="5F36F080" w:rsidR="0021732C" w:rsidRPr="001C1010" w:rsidRDefault="0021732C" w:rsidP="0021732C">
      <w:pPr>
        <w:spacing w:after="0" w:line="240" w:lineRule="auto"/>
        <w:jc w:val="both"/>
      </w:pPr>
      <w:r w:rsidRPr="00D370AE">
        <w:rPr>
          <w:b/>
          <w:bCs/>
        </w:rPr>
        <w:t xml:space="preserve">Ítem </w:t>
      </w:r>
      <w:r>
        <w:rPr>
          <w:b/>
          <w:bCs/>
        </w:rPr>
        <w:t>5</w:t>
      </w:r>
      <w:r w:rsidRPr="00D370AE">
        <w:rPr>
          <w:b/>
          <w:bCs/>
        </w:rPr>
        <w:t xml:space="preserve">: </w:t>
      </w:r>
      <w:r w:rsidR="001C1010" w:rsidRPr="001C1010">
        <w:t>Distinguir los fenómenos de refracción y reflexión de la luz en situaciones cotidianas, por medio de materiales pulidos, transparentes, translúcidos u opacos, así como las aplicaciones de la luz.</w:t>
      </w:r>
    </w:p>
    <w:p w14:paraId="14E77240" w14:textId="625897FF" w:rsidR="0021732C" w:rsidRPr="00D370AE" w:rsidRDefault="0021732C" w:rsidP="0021732C">
      <w:pPr>
        <w:spacing w:after="0" w:line="240" w:lineRule="auto"/>
        <w:jc w:val="both"/>
        <w:rPr>
          <w:rFonts w:eastAsia="Times New Roman" w:cstheme="minorHAnsi"/>
          <w:lang w:eastAsia="es-419"/>
        </w:rPr>
      </w:pPr>
      <w:r w:rsidRPr="00D370AE">
        <w:rPr>
          <w:b/>
          <w:bCs/>
        </w:rPr>
        <w:t xml:space="preserve">Respuesta correcta: </w:t>
      </w:r>
      <w:r w:rsidR="00424187" w:rsidRPr="00D370AE">
        <w:rPr>
          <w:b/>
          <w:bCs/>
        </w:rPr>
        <w:t>B) Transparente, translúcido y opaco</w:t>
      </w:r>
    </w:p>
    <w:p w14:paraId="5A1841A4" w14:textId="335D28F3" w:rsidR="001E7614" w:rsidRPr="001E7614" w:rsidRDefault="0021732C" w:rsidP="001E7614">
      <w:pPr>
        <w:spacing w:after="0" w:line="240" w:lineRule="auto"/>
        <w:jc w:val="both"/>
      </w:pPr>
      <w:r w:rsidRPr="00D370AE">
        <w:rPr>
          <w:b/>
          <w:bCs/>
        </w:rPr>
        <w:t>Explicación:</w:t>
      </w:r>
      <w:r w:rsidR="001E7614">
        <w:rPr>
          <w:b/>
          <w:bCs/>
        </w:rPr>
        <w:t xml:space="preserve"> </w:t>
      </w:r>
      <w:r w:rsidR="001E7614" w:rsidRPr="001E7614">
        <w:t xml:space="preserve">La respuesta correcta es la </w:t>
      </w:r>
      <w:r w:rsidR="001E7614">
        <w:t>(</w:t>
      </w:r>
      <w:r w:rsidR="001E7614" w:rsidRPr="001E7614">
        <w:t xml:space="preserve">B) Transparente, translúcido y opaco, porque la ventana deja pasar la luz claramente (transparente), la pantalla deja pasar la luz parcialmente (translúcido) y el armario bloquea casi toda la luz (opaco), y las plantas reflejan la cantidad de luz que les llega para sobrevivir, siendo el caso de Susana (opaco) el que no permitió el desarrollo, aunque se regara. </w:t>
      </w:r>
    </w:p>
    <w:p w14:paraId="6F9B204B" w14:textId="77777777" w:rsidR="001E7614" w:rsidRPr="001E7614" w:rsidRDefault="001E7614" w:rsidP="0025664E">
      <w:pPr>
        <w:spacing w:after="0" w:line="240" w:lineRule="auto"/>
        <w:jc w:val="both"/>
      </w:pPr>
      <w:r w:rsidRPr="001E7614">
        <w:t>Aquí la explicación detallada de cada caso:</w:t>
      </w:r>
    </w:p>
    <w:p w14:paraId="2D32D6C8" w14:textId="0AD8CD77" w:rsidR="001E7614" w:rsidRPr="001E7614" w:rsidRDefault="001E7614" w:rsidP="0025664E">
      <w:pPr>
        <w:pStyle w:val="Prrafodelista"/>
        <w:numPr>
          <w:ilvl w:val="0"/>
          <w:numId w:val="21"/>
        </w:numPr>
        <w:spacing w:after="0" w:line="240" w:lineRule="auto"/>
        <w:jc w:val="both"/>
      </w:pPr>
      <w:r w:rsidRPr="001E7614">
        <w:t>Lucía (Transparente): La ventana es transparente, permitiendo que la luz pase en gran cantidad y de forma clara, haciendo que la planta crezca normalmente, como debe ser para la fotosíntesis.</w:t>
      </w:r>
    </w:p>
    <w:p w14:paraId="1266821D" w14:textId="23CBE39D" w:rsidR="001E7614" w:rsidRPr="001E7614" w:rsidRDefault="001E7614" w:rsidP="0025664E">
      <w:pPr>
        <w:pStyle w:val="Prrafodelista"/>
        <w:numPr>
          <w:ilvl w:val="0"/>
          <w:numId w:val="21"/>
        </w:numPr>
        <w:spacing w:after="0" w:line="240" w:lineRule="auto"/>
        <w:jc w:val="both"/>
      </w:pPr>
      <w:r w:rsidRPr="001E7614">
        <w:t>Sandra (Translúcido): La pantalla deja pasar la luz de forma difusa o parcial, por eso la planta se marchita lentamente, no recibe toda la luz que necesita.</w:t>
      </w:r>
    </w:p>
    <w:p w14:paraId="1B45B97E" w14:textId="0A78111A" w:rsidR="009E057A" w:rsidRDefault="001E7614" w:rsidP="007C2CE0">
      <w:pPr>
        <w:pStyle w:val="Prrafodelista"/>
        <w:numPr>
          <w:ilvl w:val="0"/>
          <w:numId w:val="21"/>
        </w:numPr>
        <w:spacing w:after="0" w:line="240" w:lineRule="auto"/>
        <w:jc w:val="both"/>
      </w:pPr>
      <w:r w:rsidRPr="001E7614">
        <w:t>Susana (Opaco): El armario es opaco y bloquea casi toda la luz. Aunque la planta recibiera agua, sin luz no puede realizar la fotosíntesis y, por lo tanto, no sobrevive, como se describe en el texto.</w:t>
      </w:r>
    </w:p>
    <w:p w14:paraId="7517E3B1" w14:textId="77777777" w:rsidR="0025664E" w:rsidRDefault="0025664E" w:rsidP="0025664E">
      <w:pPr>
        <w:spacing w:after="0" w:line="240" w:lineRule="auto"/>
        <w:jc w:val="both"/>
      </w:pPr>
    </w:p>
    <w:p w14:paraId="44717F32" w14:textId="33B5EE8B" w:rsidR="0025664E" w:rsidRPr="005A3A6D" w:rsidRDefault="0025664E" w:rsidP="0025664E">
      <w:pPr>
        <w:spacing w:after="0" w:line="240" w:lineRule="auto"/>
        <w:jc w:val="both"/>
      </w:pPr>
      <w:r w:rsidRPr="00D370AE">
        <w:rPr>
          <w:b/>
          <w:bCs/>
        </w:rPr>
        <w:t xml:space="preserve">Ítem </w:t>
      </w:r>
      <w:r w:rsidR="005A3A6D">
        <w:rPr>
          <w:b/>
          <w:bCs/>
        </w:rPr>
        <w:t>6</w:t>
      </w:r>
      <w:r w:rsidRPr="00D370AE">
        <w:rPr>
          <w:b/>
          <w:bCs/>
        </w:rPr>
        <w:t xml:space="preserve">: </w:t>
      </w:r>
      <w:r w:rsidR="005A3A6D" w:rsidRPr="005A3A6D">
        <w:t>Distinguir entre las clases de energía, sus fuentes, características, manifestaciones, transformaciones y usos.</w:t>
      </w:r>
    </w:p>
    <w:p w14:paraId="51298D36" w14:textId="58555445" w:rsidR="0025664E" w:rsidRPr="00D370AE" w:rsidRDefault="0025664E" w:rsidP="0025664E">
      <w:pPr>
        <w:spacing w:after="0" w:line="240" w:lineRule="auto"/>
        <w:jc w:val="both"/>
        <w:rPr>
          <w:rFonts w:eastAsia="Times New Roman" w:cstheme="minorHAnsi"/>
          <w:lang w:eastAsia="es-419"/>
        </w:rPr>
      </w:pPr>
      <w:r w:rsidRPr="00D370AE">
        <w:rPr>
          <w:b/>
          <w:bCs/>
        </w:rPr>
        <w:t xml:space="preserve">Respuesta correcta: </w:t>
      </w:r>
      <w:r w:rsidR="001B309E" w:rsidRPr="00D370AE">
        <w:rPr>
          <w:b/>
          <w:bCs/>
        </w:rPr>
        <w:t>B) 1 contaminante y 2 limpia</w:t>
      </w:r>
    </w:p>
    <w:p w14:paraId="2FB817B0" w14:textId="31689143" w:rsidR="0025664E" w:rsidRPr="008A53BD" w:rsidRDefault="0025664E" w:rsidP="0025664E">
      <w:pPr>
        <w:spacing w:after="0" w:line="240" w:lineRule="auto"/>
        <w:jc w:val="both"/>
      </w:pPr>
      <w:r w:rsidRPr="00D370AE">
        <w:rPr>
          <w:b/>
          <w:bCs/>
        </w:rPr>
        <w:t>Explicación:</w:t>
      </w:r>
      <w:r w:rsidR="008A53BD">
        <w:rPr>
          <w:b/>
          <w:bCs/>
        </w:rPr>
        <w:t xml:space="preserve"> </w:t>
      </w:r>
      <w:r w:rsidR="008A53BD" w:rsidRPr="008A53BD">
        <w:t xml:space="preserve">La información describe la energía nuclear como peligrosa por sus residuos radiactivos de larga duración, clasificándola como contaminante, y la energía solar como limpia porque usa una fuente natural y no genera residuos; por lo tanto, la respuesta correcta es la opción </w:t>
      </w:r>
      <w:r w:rsidR="001B309E">
        <w:t>(</w:t>
      </w:r>
      <w:r w:rsidR="008A53BD" w:rsidRPr="008A53BD">
        <w:t>B)</w:t>
      </w:r>
      <w:r w:rsidR="001B309E">
        <w:t xml:space="preserve">, </w:t>
      </w:r>
      <w:r w:rsidR="008A53BD" w:rsidRPr="008A53BD">
        <w:t>dado que la energía solar se caracteriza por ser una energía renovable y limpia, mientras que la nuclear produce desechos radiactivos peligrosos y duraderos, aunque no emite gases de efecto invernadero durante la operación, sus residuos son un problema ambiental.</w:t>
      </w:r>
    </w:p>
    <w:p w14:paraId="12A16CAA" w14:textId="77777777" w:rsidR="009E057A" w:rsidRDefault="009E057A" w:rsidP="007C2CE0">
      <w:pPr>
        <w:spacing w:after="0" w:line="240" w:lineRule="auto"/>
      </w:pPr>
    </w:p>
    <w:p w14:paraId="0BD0D358" w14:textId="77777777" w:rsidR="00FB0D7F" w:rsidRDefault="00FB0D7F" w:rsidP="007C2CE0">
      <w:pPr>
        <w:spacing w:after="0" w:line="240" w:lineRule="auto"/>
      </w:pPr>
    </w:p>
    <w:p w14:paraId="2D8EEB15" w14:textId="77777777" w:rsidR="00FB0D7F" w:rsidRDefault="00FB0D7F" w:rsidP="007C2CE0">
      <w:pPr>
        <w:spacing w:after="0" w:line="240" w:lineRule="auto"/>
      </w:pPr>
    </w:p>
    <w:p w14:paraId="6DDFAEDE" w14:textId="77777777" w:rsidR="00FB0D7F" w:rsidRDefault="00FB0D7F" w:rsidP="007C2CE0">
      <w:pPr>
        <w:spacing w:after="0" w:line="240" w:lineRule="auto"/>
      </w:pPr>
    </w:p>
    <w:p w14:paraId="0F587AEB" w14:textId="77777777" w:rsidR="00FB0D7F" w:rsidRDefault="00FB0D7F" w:rsidP="007C2CE0">
      <w:pPr>
        <w:spacing w:after="0" w:line="240" w:lineRule="auto"/>
      </w:pPr>
    </w:p>
    <w:p w14:paraId="436D35ED" w14:textId="77777777" w:rsidR="00FB0D7F" w:rsidRDefault="00FB0D7F" w:rsidP="007C2CE0">
      <w:pPr>
        <w:spacing w:after="0" w:line="240" w:lineRule="auto"/>
      </w:pPr>
    </w:p>
    <w:p w14:paraId="08E5E7BD" w14:textId="6731C98C" w:rsidR="00FB0D7F" w:rsidRPr="009B1AC1" w:rsidRDefault="00FB0D7F" w:rsidP="00FB0D7F">
      <w:pPr>
        <w:spacing w:after="0" w:line="240" w:lineRule="auto"/>
        <w:jc w:val="both"/>
      </w:pPr>
      <w:r w:rsidRPr="00D370AE">
        <w:rPr>
          <w:b/>
          <w:bCs/>
        </w:rPr>
        <w:lastRenderedPageBreak/>
        <w:t xml:space="preserve">Ítem </w:t>
      </w:r>
      <w:r>
        <w:rPr>
          <w:b/>
          <w:bCs/>
        </w:rPr>
        <w:t>7</w:t>
      </w:r>
      <w:r w:rsidRPr="00D370AE">
        <w:rPr>
          <w:b/>
          <w:bCs/>
        </w:rPr>
        <w:t xml:space="preserve">: </w:t>
      </w:r>
      <w:r w:rsidR="009B1AC1" w:rsidRPr="009B1AC1">
        <w:t>Determinar las características de la corriente eléctrica y de los circuitos en serie y paralelo.</w:t>
      </w:r>
    </w:p>
    <w:p w14:paraId="76F7FDA5" w14:textId="3A87865F" w:rsidR="00FB0D7F" w:rsidRPr="00D370AE" w:rsidRDefault="00FB0D7F" w:rsidP="00FB0D7F">
      <w:pPr>
        <w:spacing w:after="0" w:line="240" w:lineRule="auto"/>
        <w:jc w:val="both"/>
        <w:rPr>
          <w:rFonts w:eastAsia="Times New Roman" w:cstheme="minorHAnsi"/>
          <w:lang w:eastAsia="es-419"/>
        </w:rPr>
      </w:pPr>
      <w:r w:rsidRPr="00D370AE">
        <w:rPr>
          <w:b/>
          <w:bCs/>
        </w:rPr>
        <w:t xml:space="preserve">Respuesta correcta: </w:t>
      </w:r>
      <w:r w:rsidR="009B1AC1" w:rsidRPr="00D370AE">
        <w:rPr>
          <w:b/>
          <w:bCs/>
        </w:rPr>
        <w:t>C) 1 alterna y 2 continua</w:t>
      </w:r>
    </w:p>
    <w:p w14:paraId="3F8702B2" w14:textId="3615ECEE" w:rsidR="00996BD8" w:rsidRDefault="00FB0D7F" w:rsidP="00B04C4D">
      <w:pPr>
        <w:spacing w:after="0" w:line="240" w:lineRule="auto"/>
        <w:jc w:val="both"/>
      </w:pPr>
      <w:r w:rsidRPr="00D370AE">
        <w:rPr>
          <w:b/>
          <w:bCs/>
        </w:rPr>
        <w:t>Explicación:</w:t>
      </w:r>
      <w:r w:rsidR="009D6F2C">
        <w:rPr>
          <w:b/>
          <w:bCs/>
        </w:rPr>
        <w:t xml:space="preserve"> </w:t>
      </w:r>
      <w:r w:rsidR="009D6F2C" w:rsidRPr="009D6F2C">
        <w:t xml:space="preserve">La respuesta correcta es la </w:t>
      </w:r>
      <w:r w:rsidR="00776C32">
        <w:t>(</w:t>
      </w:r>
      <w:r w:rsidR="009D6F2C" w:rsidRPr="009D6F2C">
        <w:t xml:space="preserve">C) 1 alterna y 2 continua, porque </w:t>
      </w:r>
      <w:r w:rsidR="001773D7">
        <w:t>l</w:t>
      </w:r>
      <w:r w:rsidR="00B04C4D" w:rsidRPr="00B04C4D">
        <w:t>a principal diferencia es que la corriente continua (</w:t>
      </w:r>
      <w:r w:rsidR="00B04C4D" w:rsidRPr="001773D7">
        <w:rPr>
          <w:b/>
          <w:bCs/>
        </w:rPr>
        <w:t>CC</w:t>
      </w:r>
      <w:r w:rsidR="00B04C4D" w:rsidRPr="00B04C4D">
        <w:t>) fluye en una sola dirección (como pilas/baterías), mientras que la corriente alterna (</w:t>
      </w:r>
      <w:r w:rsidR="00B04C4D" w:rsidRPr="001773D7">
        <w:rPr>
          <w:b/>
          <w:bCs/>
        </w:rPr>
        <w:t>CA</w:t>
      </w:r>
      <w:r w:rsidR="00B04C4D" w:rsidRPr="00B04C4D">
        <w:t xml:space="preserve">) cambia de dirección periódicamente (como la red eléctrica doméstica), oscilando entre positivo y negativo, lo que permite transportarla eficientemente a largas distancias y modificar su voltaje fácilmente con transformadores, a diferencia de la </w:t>
      </w:r>
      <w:r w:rsidR="00B04C4D" w:rsidRPr="001773D7">
        <w:rPr>
          <w:b/>
          <w:bCs/>
        </w:rPr>
        <w:t>CC</w:t>
      </w:r>
      <w:r w:rsidR="00B04C4D" w:rsidRPr="00B04C4D">
        <w:t>, que se almacena mejor y es ideal para electrónica.</w:t>
      </w:r>
      <w:r w:rsidR="00C834A4">
        <w:t xml:space="preserve"> En este caso, </w:t>
      </w:r>
      <w:r w:rsidR="00C834A4" w:rsidRPr="00C834A4">
        <w:t>el ejemplo 1 describe la corriente alterna (CA), que cambia de dirección y es la que llega a los enchufes de casa, permitiendo conectar aparatos sin importar la orientación. El ejemplo 2 describe la corriente continua (CC), donde los electrones fluyen siempre en una dirección, como ocurre en las pilas o baterías.</w:t>
      </w:r>
    </w:p>
    <w:p w14:paraId="5DFF685E" w14:textId="77777777" w:rsidR="00996BD8" w:rsidRDefault="00996BD8" w:rsidP="00B04C4D">
      <w:pPr>
        <w:spacing w:after="0" w:line="240" w:lineRule="auto"/>
        <w:jc w:val="both"/>
      </w:pPr>
    </w:p>
    <w:p w14:paraId="2A1429A0" w14:textId="01FDBA0B" w:rsidR="00996BD8" w:rsidRPr="009B1AC1" w:rsidRDefault="00996BD8" w:rsidP="00996BD8">
      <w:pPr>
        <w:spacing w:after="0" w:line="240" w:lineRule="auto"/>
        <w:jc w:val="both"/>
      </w:pPr>
      <w:r w:rsidRPr="00D370AE">
        <w:rPr>
          <w:b/>
          <w:bCs/>
        </w:rPr>
        <w:t xml:space="preserve">Ítem </w:t>
      </w:r>
      <w:r>
        <w:rPr>
          <w:b/>
          <w:bCs/>
        </w:rPr>
        <w:t>8</w:t>
      </w:r>
      <w:r w:rsidRPr="00D370AE">
        <w:rPr>
          <w:b/>
          <w:bCs/>
        </w:rPr>
        <w:t xml:space="preserve">: </w:t>
      </w:r>
      <w:r w:rsidR="001A7BCC" w:rsidRPr="001A7BCC">
        <w:t>Comparar dos o más manifestaciones de la energía potencial y cinética, en situaciones cotidianas.</w:t>
      </w:r>
    </w:p>
    <w:p w14:paraId="628DA99A" w14:textId="30D23547" w:rsidR="00996BD8" w:rsidRPr="00D370AE" w:rsidRDefault="00996BD8" w:rsidP="00996BD8">
      <w:pPr>
        <w:spacing w:after="0" w:line="240" w:lineRule="auto"/>
        <w:jc w:val="both"/>
        <w:rPr>
          <w:rFonts w:eastAsia="Times New Roman" w:cstheme="minorHAnsi"/>
          <w:lang w:eastAsia="es-419"/>
        </w:rPr>
      </w:pPr>
      <w:r w:rsidRPr="00D370AE">
        <w:rPr>
          <w:b/>
          <w:bCs/>
        </w:rPr>
        <w:t>Respuesta correcta:</w:t>
      </w:r>
      <w:r w:rsidR="001A7BCC">
        <w:rPr>
          <w:b/>
          <w:bCs/>
        </w:rPr>
        <w:t xml:space="preserve"> </w:t>
      </w:r>
      <w:r w:rsidR="00577C7F" w:rsidRPr="00577C7F">
        <w:rPr>
          <w:b/>
          <w:bCs/>
        </w:rPr>
        <w:t>B) la posición 1 tiene más energía cinética que la posición 2.</w:t>
      </w:r>
    </w:p>
    <w:p w14:paraId="213B4C3C" w14:textId="6C1F490C" w:rsidR="00C03650" w:rsidRPr="00C03650" w:rsidRDefault="00996BD8" w:rsidP="00C03650">
      <w:pPr>
        <w:spacing w:after="0" w:line="240" w:lineRule="auto"/>
        <w:jc w:val="both"/>
      </w:pPr>
      <w:r w:rsidRPr="00D370AE">
        <w:rPr>
          <w:b/>
          <w:bCs/>
        </w:rPr>
        <w:t>Explicación:</w:t>
      </w:r>
      <w:r w:rsidR="00C03650">
        <w:rPr>
          <w:b/>
          <w:bCs/>
        </w:rPr>
        <w:t xml:space="preserve"> </w:t>
      </w:r>
      <w:r w:rsidR="00C03650" w:rsidRPr="00C03650">
        <w:t>La energía cinética es la energía que tiene un cuerpo debido a su movimiento.</w:t>
      </w:r>
      <w:r w:rsidR="00C03650">
        <w:t xml:space="preserve"> </w:t>
      </w:r>
      <w:r w:rsidR="00C03650" w:rsidRPr="00C03650">
        <w:t>En la imagen 1, el perro está en movimiento, por lo que sí tiene energía cinética</w:t>
      </w:r>
      <w:r w:rsidR="00FC15EE">
        <w:t xml:space="preserve">. </w:t>
      </w:r>
      <w:r w:rsidR="00C03650" w:rsidRPr="00C03650">
        <w:t>En la imagen 2, el perro está en reposo, por lo que su energía cinética es menor o incluso nula.</w:t>
      </w:r>
    </w:p>
    <w:p w14:paraId="40AF1CA6" w14:textId="3372BC51" w:rsidR="00C03650" w:rsidRPr="00C03650" w:rsidRDefault="00C03650" w:rsidP="00C03650">
      <w:pPr>
        <w:spacing w:after="0" w:line="240" w:lineRule="auto"/>
        <w:jc w:val="both"/>
      </w:pPr>
      <w:r w:rsidRPr="00C03650">
        <w:t xml:space="preserve">Por lo tanto, la afirmación </w:t>
      </w:r>
      <w:r w:rsidR="00FC15EE">
        <w:t xml:space="preserve">de la opción (b) es </w:t>
      </w:r>
      <w:r w:rsidRPr="00C03650">
        <w:t>correct</w:t>
      </w:r>
      <w:r w:rsidR="00FC15EE">
        <w:t>a.</w:t>
      </w:r>
    </w:p>
    <w:p w14:paraId="1E4DDF1B" w14:textId="77777777" w:rsidR="009E057A" w:rsidRDefault="009E057A" w:rsidP="007C2CE0">
      <w:pPr>
        <w:spacing w:after="0" w:line="240" w:lineRule="auto"/>
      </w:pPr>
    </w:p>
    <w:p w14:paraId="34618683" w14:textId="39E70D8D" w:rsidR="00E26FDF" w:rsidRPr="009B1AC1" w:rsidRDefault="00E26FDF" w:rsidP="00E26FDF">
      <w:pPr>
        <w:spacing w:after="0" w:line="240" w:lineRule="auto"/>
        <w:jc w:val="both"/>
      </w:pPr>
      <w:r w:rsidRPr="00D370AE">
        <w:rPr>
          <w:b/>
          <w:bCs/>
        </w:rPr>
        <w:t xml:space="preserve">Ítem </w:t>
      </w:r>
      <w:r>
        <w:rPr>
          <w:b/>
          <w:bCs/>
        </w:rPr>
        <w:t>9</w:t>
      </w:r>
      <w:r w:rsidRPr="00D370AE">
        <w:rPr>
          <w:b/>
          <w:bCs/>
        </w:rPr>
        <w:t xml:space="preserve">: </w:t>
      </w:r>
      <w:r w:rsidR="00405112" w:rsidRPr="000650EA">
        <w:rPr>
          <w:rFonts w:cstheme="minorHAnsi"/>
        </w:rPr>
        <w:t>Reconoce la estructura interna y externa del planeta Tierra.</w:t>
      </w:r>
    </w:p>
    <w:p w14:paraId="1C721D25" w14:textId="19B257C2" w:rsidR="00E26FDF" w:rsidRPr="00D370AE" w:rsidRDefault="00E26FDF" w:rsidP="00E26FDF">
      <w:pPr>
        <w:spacing w:after="0" w:line="240" w:lineRule="auto"/>
        <w:jc w:val="both"/>
        <w:rPr>
          <w:rFonts w:eastAsia="Times New Roman" w:cstheme="minorHAnsi"/>
          <w:lang w:eastAsia="es-419"/>
        </w:rPr>
      </w:pPr>
      <w:r w:rsidRPr="00D370AE">
        <w:rPr>
          <w:b/>
          <w:bCs/>
        </w:rPr>
        <w:t>Respuesta correcta:</w:t>
      </w:r>
      <w:r>
        <w:rPr>
          <w:b/>
          <w:bCs/>
        </w:rPr>
        <w:t xml:space="preserve"> </w:t>
      </w:r>
      <w:r w:rsidR="00405112" w:rsidRPr="00D370AE">
        <w:rPr>
          <w:b/>
          <w:bCs/>
        </w:rPr>
        <w:t>A) Hidrósfera</w:t>
      </w:r>
    </w:p>
    <w:p w14:paraId="5042F944" w14:textId="090BB95F" w:rsidR="00E26FDF" w:rsidRPr="008D4A5F" w:rsidRDefault="00E26FDF" w:rsidP="00326FC0">
      <w:pPr>
        <w:spacing w:after="0" w:line="240" w:lineRule="auto"/>
        <w:jc w:val="both"/>
      </w:pPr>
      <w:r w:rsidRPr="00D370AE">
        <w:rPr>
          <w:b/>
          <w:bCs/>
        </w:rPr>
        <w:t>Explicación:</w:t>
      </w:r>
      <w:r w:rsidR="008D4A5F">
        <w:rPr>
          <w:b/>
          <w:bCs/>
        </w:rPr>
        <w:t xml:space="preserve"> </w:t>
      </w:r>
      <w:r w:rsidR="008D4A5F" w:rsidRPr="008D4A5F">
        <w:t>La hidrósfera es el sistema material constituido por el agua que se encuentra sobre la superficie de la corteza terrestre y también debajo de ella (aguas subterráneas). Incluye los océanos, mares, ríos, lagos, glaciares y el vapor de agua en la atmósfera. Esta capa cubre aproximadamente el 71% de la superficie del planeta.</w:t>
      </w:r>
    </w:p>
    <w:p w14:paraId="2C074E19" w14:textId="7E2870AC" w:rsidR="00326FC0" w:rsidRDefault="00326FC0" w:rsidP="00326FC0">
      <w:pPr>
        <w:spacing w:after="0" w:line="240" w:lineRule="auto"/>
        <w:jc w:val="both"/>
      </w:pPr>
      <w:r>
        <w:t>¿Por qué otras opciones son incorrectas?</w:t>
      </w:r>
    </w:p>
    <w:p w14:paraId="18340657" w14:textId="5FCB0407" w:rsidR="009E057A" w:rsidRDefault="00326FC0" w:rsidP="00326FC0">
      <w:pPr>
        <w:spacing w:after="0" w:line="240" w:lineRule="auto"/>
        <w:jc w:val="both"/>
      </w:pPr>
      <w:r>
        <w:rPr>
          <w:rFonts w:ascii="Segoe UI Emoji" w:hAnsi="Segoe UI Emoji" w:cs="Segoe UI Emoji"/>
        </w:rPr>
        <w:t>La opción</w:t>
      </w:r>
      <w:r w:rsidR="00B07F44">
        <w:rPr>
          <w:rFonts w:ascii="Segoe UI Emoji" w:hAnsi="Segoe UI Emoji" w:cs="Segoe UI Emoji"/>
        </w:rPr>
        <w:t xml:space="preserve"> </w:t>
      </w:r>
      <w:r>
        <w:rPr>
          <w:rFonts w:ascii="Segoe UI Emoji" w:hAnsi="Segoe UI Emoji" w:cs="Segoe UI Emoji"/>
        </w:rPr>
        <w:t>(</w:t>
      </w:r>
      <w:r>
        <w:t>B)</w:t>
      </w:r>
      <w:r w:rsidR="00B07F44">
        <w:t xml:space="preserve"> </w:t>
      </w:r>
      <w:r>
        <w:t>es incorrecta porque de esta capa provienen los materiales expulsados en las erupciones volcánicas...: Esta descripción corresponde al manto terrestre. El manto se ubica entre la corteza y el núcleo, y es donde se origina el magma que emerge a través de los volcanes. Mientras que la opción (C) indica que esta capa es la más externa de la Tierra, es sólida y rígida...Esta descripción se refiere a la corteza terrestre o a la litósfera. Es la capa rocosa superficial compuesta principalmente por silicatos que sirve de base para los continentes y océanos.</w:t>
      </w:r>
    </w:p>
    <w:p w14:paraId="3CD613B0" w14:textId="77777777" w:rsidR="0025664E" w:rsidRDefault="0025664E" w:rsidP="007C2CE0">
      <w:pPr>
        <w:spacing w:after="0" w:line="240" w:lineRule="auto"/>
      </w:pPr>
    </w:p>
    <w:p w14:paraId="305B2FFF" w14:textId="6DF400C0" w:rsidR="0026663B" w:rsidRPr="009B1AC1" w:rsidRDefault="0026663B" w:rsidP="0026663B">
      <w:pPr>
        <w:spacing w:after="0" w:line="240" w:lineRule="auto"/>
        <w:jc w:val="both"/>
      </w:pPr>
      <w:r w:rsidRPr="00D370AE">
        <w:rPr>
          <w:b/>
          <w:bCs/>
        </w:rPr>
        <w:t xml:space="preserve">Ítem </w:t>
      </w:r>
      <w:r>
        <w:rPr>
          <w:b/>
          <w:bCs/>
        </w:rPr>
        <w:t>10</w:t>
      </w:r>
      <w:r w:rsidRPr="00D370AE">
        <w:rPr>
          <w:b/>
          <w:bCs/>
        </w:rPr>
        <w:t xml:space="preserve">: </w:t>
      </w:r>
      <w:r w:rsidR="00C12C87" w:rsidRPr="00C12C87">
        <w:t>Distinguir los efectos producidos en el relieve terrestre provocados por agentes internos y externos.</w:t>
      </w:r>
    </w:p>
    <w:p w14:paraId="354D0E0C" w14:textId="0F197ABA" w:rsidR="0026663B" w:rsidRPr="00D370AE" w:rsidRDefault="0026663B" w:rsidP="0026663B">
      <w:pPr>
        <w:spacing w:after="0" w:line="240" w:lineRule="auto"/>
        <w:jc w:val="both"/>
        <w:rPr>
          <w:rFonts w:eastAsia="Times New Roman" w:cstheme="minorHAnsi"/>
          <w:lang w:eastAsia="es-419"/>
        </w:rPr>
      </w:pPr>
      <w:r w:rsidRPr="00D370AE">
        <w:rPr>
          <w:b/>
          <w:bCs/>
        </w:rPr>
        <w:t>Respuesta correcta:</w:t>
      </w:r>
      <w:r w:rsidR="00B62758">
        <w:rPr>
          <w:b/>
          <w:bCs/>
        </w:rPr>
        <w:t xml:space="preserve"> </w:t>
      </w:r>
      <w:r w:rsidR="00B62758" w:rsidRPr="00D370AE">
        <w:rPr>
          <w:b/>
          <w:bCs/>
        </w:rPr>
        <w:t>B) 1 y 3</w:t>
      </w:r>
    </w:p>
    <w:p w14:paraId="1C3368E5" w14:textId="77777777" w:rsidR="00556CCB" w:rsidRPr="00556CCB" w:rsidRDefault="0026663B" w:rsidP="00556CCB">
      <w:pPr>
        <w:spacing w:after="0" w:line="240" w:lineRule="auto"/>
        <w:jc w:val="both"/>
      </w:pPr>
      <w:r w:rsidRPr="00D370AE">
        <w:rPr>
          <w:b/>
          <w:bCs/>
        </w:rPr>
        <w:t>Explicación:</w:t>
      </w:r>
      <w:r w:rsidR="00556CCB">
        <w:rPr>
          <w:b/>
          <w:bCs/>
        </w:rPr>
        <w:t xml:space="preserve"> </w:t>
      </w:r>
      <w:r w:rsidR="00556CCB" w:rsidRPr="00556CCB">
        <w:t xml:space="preserve">La información que hace referencia a efectos provocados por agentes internos sobre el relieve son la #1 (Falla de San Andrés y terremotos por movimiento de placas) y la #3 (Terremoto de Limón, levantamiento de costa, licuefacción y deslizamientos), ya que estos son </w:t>
      </w:r>
      <w:r w:rsidR="00556CCB" w:rsidRPr="00556CCB">
        <w:rPr>
          <w:b/>
          <w:bCs/>
        </w:rPr>
        <w:t>eventos endógenos</w:t>
      </w:r>
      <w:r w:rsidR="00556CCB" w:rsidRPr="00556CCB">
        <w:t xml:space="preserve"> causados por la energía del interior de la Tierra, a diferencia de la #2 (viento) y #4 (lluvia), que son procesos exógenos de la superficie terrestre. </w:t>
      </w:r>
    </w:p>
    <w:p w14:paraId="1F883728" w14:textId="369105F1" w:rsidR="009A4134" w:rsidRDefault="00556CCB" w:rsidP="00B34FBA">
      <w:pPr>
        <w:pStyle w:val="Prrafodelista"/>
        <w:numPr>
          <w:ilvl w:val="0"/>
          <w:numId w:val="22"/>
        </w:numPr>
        <w:spacing w:after="0" w:line="240" w:lineRule="auto"/>
        <w:jc w:val="both"/>
      </w:pPr>
      <w:r w:rsidRPr="00B34FBA">
        <w:rPr>
          <w:b/>
          <w:bCs/>
        </w:rPr>
        <w:t>Agentes Internos</w:t>
      </w:r>
      <w:r w:rsidRPr="00556CCB">
        <w:t xml:space="preserve"> (Endógenos): </w:t>
      </w:r>
      <w:r w:rsidR="009A4134" w:rsidRPr="00D0284C">
        <w:t xml:space="preserve">Los eventos endógenos son procesos geológicos </w:t>
      </w:r>
      <w:r w:rsidR="009A4134">
        <w:t xml:space="preserve">(Fuerzas) </w:t>
      </w:r>
      <w:r w:rsidR="009A4134" w:rsidRPr="00D0284C">
        <w:t>que se originan en el interior de la Tierra, impulsados por fuerzas internas, como el movimiento de las placas tectónicas, el vulcanismo, los terremotos y la orogénesis (formación de montañas), y son responsables de crear y transformar el relieve terrestre.</w:t>
      </w:r>
      <w:r w:rsidR="009A4134">
        <w:t xml:space="preserve"> </w:t>
      </w:r>
    </w:p>
    <w:p w14:paraId="49F06D76" w14:textId="41CD154F" w:rsidR="0025664E" w:rsidRPr="00556CCB" w:rsidRDefault="00556CCB" w:rsidP="00AD3413">
      <w:pPr>
        <w:pStyle w:val="Prrafodelista"/>
        <w:numPr>
          <w:ilvl w:val="0"/>
          <w:numId w:val="22"/>
        </w:numPr>
        <w:spacing w:after="0" w:line="240" w:lineRule="auto"/>
      </w:pPr>
      <w:r w:rsidRPr="00AD3413">
        <w:rPr>
          <w:b/>
          <w:bCs/>
        </w:rPr>
        <w:t>Agentes Externos</w:t>
      </w:r>
      <w:r w:rsidRPr="00556CCB">
        <w:t xml:space="preserve"> (Exógenos): Son fuerzas que actúan en la superficie terrestre, como el viento, el agua, el hielo y la gravedad, que modifican el relieve a través de la erosión, transporte y sedimentación.</w:t>
      </w:r>
    </w:p>
    <w:p w14:paraId="34018A45" w14:textId="77777777" w:rsidR="00B34FBA" w:rsidRDefault="00B34FBA" w:rsidP="007C2CE0">
      <w:pPr>
        <w:spacing w:after="0" w:line="240" w:lineRule="auto"/>
      </w:pPr>
    </w:p>
    <w:p w14:paraId="67D9B86E" w14:textId="77777777" w:rsidR="00F82FF0" w:rsidRDefault="00F82FF0" w:rsidP="007C2CE0">
      <w:pPr>
        <w:spacing w:after="0" w:line="240" w:lineRule="auto"/>
      </w:pPr>
    </w:p>
    <w:p w14:paraId="5F43573F" w14:textId="77777777" w:rsidR="00F82FF0" w:rsidRDefault="00F82FF0" w:rsidP="007C2CE0">
      <w:pPr>
        <w:spacing w:after="0" w:line="240" w:lineRule="auto"/>
      </w:pPr>
    </w:p>
    <w:p w14:paraId="2DF31B43" w14:textId="77777777" w:rsidR="00F82FF0" w:rsidRDefault="00F82FF0" w:rsidP="007C2CE0">
      <w:pPr>
        <w:spacing w:after="0" w:line="240" w:lineRule="auto"/>
      </w:pPr>
    </w:p>
    <w:p w14:paraId="51215726" w14:textId="77777777" w:rsidR="00F82FF0" w:rsidRDefault="00F82FF0" w:rsidP="007C2CE0">
      <w:pPr>
        <w:spacing w:after="0" w:line="240" w:lineRule="auto"/>
      </w:pPr>
    </w:p>
    <w:p w14:paraId="7C8AC3AE" w14:textId="1C9B0E1B" w:rsidR="00B34FBA" w:rsidRPr="009B1AC1" w:rsidRDefault="00B34FBA" w:rsidP="00B34FBA">
      <w:pPr>
        <w:spacing w:after="0" w:line="240" w:lineRule="auto"/>
        <w:jc w:val="both"/>
      </w:pPr>
      <w:r w:rsidRPr="00D370AE">
        <w:rPr>
          <w:b/>
          <w:bCs/>
        </w:rPr>
        <w:lastRenderedPageBreak/>
        <w:t xml:space="preserve">Ítem </w:t>
      </w:r>
      <w:r>
        <w:rPr>
          <w:b/>
          <w:bCs/>
        </w:rPr>
        <w:t>11</w:t>
      </w:r>
      <w:r w:rsidRPr="00D370AE">
        <w:rPr>
          <w:b/>
          <w:bCs/>
        </w:rPr>
        <w:t xml:space="preserve">: </w:t>
      </w:r>
      <w:r w:rsidR="00F82FF0" w:rsidRPr="007A51EE">
        <w:rPr>
          <w:rFonts w:cstheme="minorHAnsi"/>
        </w:rPr>
        <w:t>Reconoce los movimientos de la Tierra y la Luna.</w:t>
      </w:r>
    </w:p>
    <w:p w14:paraId="7281ECBC" w14:textId="1F11FB33" w:rsidR="00B34FBA" w:rsidRPr="00D370AE" w:rsidRDefault="00B34FBA" w:rsidP="00B34FBA">
      <w:pPr>
        <w:spacing w:after="0" w:line="240" w:lineRule="auto"/>
        <w:jc w:val="both"/>
        <w:rPr>
          <w:rFonts w:eastAsia="Times New Roman" w:cstheme="minorHAnsi"/>
          <w:lang w:eastAsia="es-419"/>
        </w:rPr>
      </w:pPr>
      <w:r w:rsidRPr="00D370AE">
        <w:rPr>
          <w:b/>
          <w:bCs/>
        </w:rPr>
        <w:t>Respuesta correcta:</w:t>
      </w:r>
      <w:r w:rsidR="00F82FF0" w:rsidRPr="00F82FF0">
        <w:rPr>
          <w:b/>
          <w:bCs/>
        </w:rPr>
        <w:t xml:space="preserve"> </w:t>
      </w:r>
      <w:r w:rsidR="00F82FF0" w:rsidRPr="00D370AE">
        <w:rPr>
          <w:b/>
          <w:bCs/>
        </w:rPr>
        <w:t>C) Traslación</w:t>
      </w:r>
    </w:p>
    <w:p w14:paraId="1D762D2F" w14:textId="35F1D8AB" w:rsidR="0075435F" w:rsidRPr="00A408EE" w:rsidRDefault="00B34FBA" w:rsidP="00A408EE">
      <w:pPr>
        <w:spacing w:after="0" w:line="240" w:lineRule="auto"/>
        <w:jc w:val="both"/>
      </w:pPr>
      <w:r w:rsidRPr="00D370AE">
        <w:rPr>
          <w:b/>
          <w:bCs/>
        </w:rPr>
        <w:t>Explicación:</w:t>
      </w:r>
      <w:r w:rsidR="0075435F">
        <w:rPr>
          <w:b/>
          <w:bCs/>
        </w:rPr>
        <w:t xml:space="preserve"> </w:t>
      </w:r>
      <w:r w:rsidR="0075435F" w:rsidRPr="00A408EE">
        <w:t xml:space="preserve">La información se refiere a la </w:t>
      </w:r>
      <w:r w:rsidR="00A408EE">
        <w:t>(</w:t>
      </w:r>
      <w:r w:rsidR="0075435F" w:rsidRPr="00A408EE">
        <w:t xml:space="preserve">C) </w:t>
      </w:r>
      <w:r w:rsidR="0075435F" w:rsidRPr="00A408EE">
        <w:rPr>
          <w:b/>
          <w:bCs/>
        </w:rPr>
        <w:t>traslación</w:t>
      </w:r>
      <w:r w:rsidR="0075435F" w:rsidRPr="00A408EE">
        <w:t xml:space="preserve">, ya que describe el movimiento de la Luna alrededor de la Tierra (una vuelta al mes), lo que, combinado con su </w:t>
      </w:r>
      <w:r w:rsidR="0075435F" w:rsidRPr="00A408EE">
        <w:rPr>
          <w:u w:val="single"/>
        </w:rPr>
        <w:t>rotación sincronizada</w:t>
      </w:r>
      <w:r w:rsidR="0075435F" w:rsidRPr="00A408EE">
        <w:t xml:space="preserve">, hace que siempre muestre la misma cara, aunque la causa directa de mostrar la misma cara es la rotación sincronizada con su traslación. </w:t>
      </w:r>
    </w:p>
    <w:p w14:paraId="59B01E98" w14:textId="708D2D58" w:rsidR="0075435F" w:rsidRPr="00A408EE" w:rsidRDefault="0075435F" w:rsidP="00A408EE">
      <w:pPr>
        <w:pStyle w:val="Prrafodelista"/>
        <w:numPr>
          <w:ilvl w:val="0"/>
          <w:numId w:val="23"/>
        </w:numPr>
        <w:spacing w:after="0" w:line="240" w:lineRule="auto"/>
        <w:jc w:val="both"/>
      </w:pPr>
      <w:r w:rsidRPr="00A408EE">
        <w:t>Traslación: Es el movimiento de la Luna al orbitar alrededor de la Tierra, completando una vuelta aproximadamente cada mes (unos 27.3 días).</w:t>
      </w:r>
    </w:p>
    <w:p w14:paraId="549281BD" w14:textId="77777777" w:rsidR="0075435F" w:rsidRPr="00A408EE" w:rsidRDefault="0075435F" w:rsidP="00A408EE">
      <w:pPr>
        <w:pStyle w:val="Prrafodelista"/>
        <w:numPr>
          <w:ilvl w:val="0"/>
          <w:numId w:val="23"/>
        </w:numPr>
        <w:spacing w:after="0" w:line="240" w:lineRule="auto"/>
        <w:jc w:val="both"/>
      </w:pPr>
      <w:r w:rsidRPr="00A408EE">
        <w:t>Rotación: Es el giro de la Luna sobre su propio eje. Tarda el mismo tiempo en rotar sobre sí misma que en trasladarse alrededor de la Tierra (unos 27.3 días).</w:t>
      </w:r>
    </w:p>
    <w:p w14:paraId="4A280669" w14:textId="1388054E" w:rsidR="00B34FBA" w:rsidRDefault="0075435F" w:rsidP="00A408EE">
      <w:pPr>
        <w:pStyle w:val="Prrafodelista"/>
        <w:numPr>
          <w:ilvl w:val="0"/>
          <w:numId w:val="23"/>
        </w:numPr>
        <w:spacing w:after="0" w:line="240" w:lineRule="auto"/>
        <w:jc w:val="both"/>
      </w:pPr>
      <w:r w:rsidRPr="00A408EE">
        <w:t>Sincronización: Debido a que su rotación y traslación duran lo mismo, la Luna siempre presenta la misma cara hacia nosotros, un fenómeno llamado rotación sincrónica.</w:t>
      </w:r>
    </w:p>
    <w:p w14:paraId="2A2EB086" w14:textId="77777777" w:rsidR="00EA5B0C" w:rsidRDefault="00EA5B0C" w:rsidP="00EA5B0C">
      <w:pPr>
        <w:spacing w:after="0" w:line="240" w:lineRule="auto"/>
        <w:jc w:val="both"/>
      </w:pPr>
    </w:p>
    <w:p w14:paraId="2D1401F2" w14:textId="082D8359" w:rsidR="00EA5B0C" w:rsidRPr="009B1AC1" w:rsidRDefault="00EA5B0C" w:rsidP="00EA5B0C">
      <w:pPr>
        <w:spacing w:after="0" w:line="240" w:lineRule="auto"/>
        <w:jc w:val="both"/>
      </w:pPr>
      <w:r w:rsidRPr="00D370AE">
        <w:rPr>
          <w:b/>
          <w:bCs/>
        </w:rPr>
        <w:t xml:space="preserve">Ítem </w:t>
      </w:r>
      <w:r>
        <w:rPr>
          <w:b/>
          <w:bCs/>
        </w:rPr>
        <w:t>12</w:t>
      </w:r>
      <w:r w:rsidRPr="00D370AE">
        <w:rPr>
          <w:b/>
          <w:bCs/>
        </w:rPr>
        <w:t xml:space="preserve">: </w:t>
      </w:r>
      <w:r w:rsidR="001F6393" w:rsidRPr="00F302C8">
        <w:rPr>
          <w:rFonts w:cstheme="minorHAnsi"/>
        </w:rPr>
        <w:t>Comprende</w:t>
      </w:r>
      <w:r w:rsidR="001F6393">
        <w:rPr>
          <w:rFonts w:cstheme="minorHAnsi"/>
        </w:rPr>
        <w:t>r</w:t>
      </w:r>
      <w:r w:rsidR="001F6393" w:rsidRPr="00F302C8">
        <w:rPr>
          <w:rFonts w:cstheme="minorHAnsi"/>
        </w:rPr>
        <w:t xml:space="preserve"> los eclipses de Luna y Sol, por medio de la representación de los movimientos que realiza el planeta Tierra y la Luna.</w:t>
      </w:r>
    </w:p>
    <w:p w14:paraId="739B5DE7" w14:textId="4FCFE15D" w:rsidR="00EA5B0C" w:rsidRPr="00D370AE" w:rsidRDefault="00EA5B0C" w:rsidP="00EA5B0C">
      <w:pPr>
        <w:spacing w:after="0" w:line="240" w:lineRule="auto"/>
        <w:jc w:val="both"/>
        <w:rPr>
          <w:rFonts w:eastAsia="Times New Roman" w:cstheme="minorHAnsi"/>
          <w:lang w:eastAsia="es-419"/>
        </w:rPr>
      </w:pPr>
      <w:r w:rsidRPr="00D370AE">
        <w:rPr>
          <w:b/>
          <w:bCs/>
        </w:rPr>
        <w:t>Respuesta correcta:</w:t>
      </w:r>
      <w:r w:rsidR="001F6393">
        <w:rPr>
          <w:b/>
          <w:bCs/>
        </w:rPr>
        <w:t xml:space="preserve"> </w:t>
      </w:r>
      <w:r w:rsidR="001F6393" w:rsidRPr="00D370AE">
        <w:rPr>
          <w:b/>
          <w:bCs/>
        </w:rPr>
        <w:t>A) Eclipse solar</w:t>
      </w:r>
    </w:p>
    <w:p w14:paraId="7DA5E4DF" w14:textId="441CA256" w:rsidR="00A644E9" w:rsidRPr="00A644E9" w:rsidRDefault="00EA5B0C" w:rsidP="00A644E9">
      <w:pPr>
        <w:spacing w:after="0" w:line="240" w:lineRule="auto"/>
        <w:jc w:val="both"/>
      </w:pPr>
      <w:r w:rsidRPr="00D370AE">
        <w:rPr>
          <w:b/>
          <w:bCs/>
        </w:rPr>
        <w:t>Explicación:</w:t>
      </w:r>
      <w:r w:rsidR="00A644E9">
        <w:rPr>
          <w:b/>
          <w:bCs/>
        </w:rPr>
        <w:t xml:space="preserve"> </w:t>
      </w:r>
      <w:r w:rsidR="00A644E9" w:rsidRPr="00A644E9">
        <w:t xml:space="preserve">La opción correcta es la </w:t>
      </w:r>
      <w:r w:rsidR="00A644E9">
        <w:t>(</w:t>
      </w:r>
      <w:r w:rsidR="00A644E9" w:rsidRPr="00A644E9">
        <w:t xml:space="preserve">A) El anillo de fuego es un tipo de eclipse solar, ya que la Luna al interponerse no es capaz de tapar por completo la luz solar, porque el fenómeno descrito es un eclipse solar anular (el anillo de fuego) que ocurre cuando la Luna está lejos y no cubre todo el Sol, dejando ver un borde brillante, no un eclipse lunar donde la Tierra bloquea la luz al Sol. </w:t>
      </w:r>
    </w:p>
    <w:p w14:paraId="604A4282" w14:textId="20B7BA7B" w:rsidR="00A644E9" w:rsidRPr="00A644E9" w:rsidRDefault="00B37A1F" w:rsidP="00A644E9">
      <w:pPr>
        <w:spacing w:after="0" w:line="240" w:lineRule="auto"/>
        <w:jc w:val="both"/>
      </w:pPr>
      <w:r>
        <w:t xml:space="preserve">Recuerde: </w:t>
      </w:r>
    </w:p>
    <w:p w14:paraId="1BE66D0A" w14:textId="77777777" w:rsidR="00A644E9" w:rsidRPr="00A644E9" w:rsidRDefault="00A644E9" w:rsidP="00B37A1F">
      <w:pPr>
        <w:pStyle w:val="Prrafodelista"/>
        <w:numPr>
          <w:ilvl w:val="0"/>
          <w:numId w:val="24"/>
        </w:numPr>
        <w:spacing w:after="0" w:line="240" w:lineRule="auto"/>
        <w:jc w:val="both"/>
      </w:pPr>
      <w:r w:rsidRPr="00A644E9">
        <w:t>Eclipse Solar: Sucede cuando la Luna se posiciona entre el Sol y la Tierra, bloqueando la luz solar.</w:t>
      </w:r>
    </w:p>
    <w:p w14:paraId="71F1DD1D" w14:textId="77777777" w:rsidR="00A644E9" w:rsidRPr="00A644E9" w:rsidRDefault="00A644E9" w:rsidP="00B37A1F">
      <w:pPr>
        <w:pStyle w:val="Prrafodelista"/>
        <w:numPr>
          <w:ilvl w:val="0"/>
          <w:numId w:val="24"/>
        </w:numPr>
        <w:spacing w:after="0" w:line="240" w:lineRule="auto"/>
        <w:jc w:val="both"/>
      </w:pPr>
      <w:r w:rsidRPr="00A644E9">
        <w:t>Eclipse Anular (Anillo de Fuego): Es un tipo de eclipse solar que ocurre cuando la Luna está en su punto más lejano (apogeo) y, por lo tanto, parece más pequeña que el Sol, no logrando cubrirlo totalmente, lo que deja un anillo de luz solar visible alrededor de la Luna.</w:t>
      </w:r>
    </w:p>
    <w:p w14:paraId="05FBEF32" w14:textId="66BCA27C" w:rsidR="00EA5B0C" w:rsidRDefault="00A644E9" w:rsidP="00B37A1F">
      <w:pPr>
        <w:pStyle w:val="Prrafodelista"/>
        <w:numPr>
          <w:ilvl w:val="0"/>
          <w:numId w:val="24"/>
        </w:numPr>
        <w:spacing w:after="0" w:line="240" w:lineRule="auto"/>
        <w:jc w:val="both"/>
      </w:pPr>
      <w:r w:rsidRPr="00A644E9">
        <w:t>Eclipse Lunar: Sucede cuando la Tierra se interpone entre el Sol y la Luna, proyectando su sombra sobre la Luna, no al revés.</w:t>
      </w:r>
    </w:p>
    <w:p w14:paraId="19598D47" w14:textId="77777777" w:rsidR="006F2CA4" w:rsidRDefault="006F2CA4" w:rsidP="006F2CA4">
      <w:pPr>
        <w:spacing w:after="0" w:line="240" w:lineRule="auto"/>
        <w:jc w:val="both"/>
      </w:pPr>
    </w:p>
    <w:p w14:paraId="71B41674" w14:textId="0024D3B3" w:rsidR="006F2CA4" w:rsidRPr="009B1AC1" w:rsidRDefault="006F2CA4" w:rsidP="006F2CA4">
      <w:pPr>
        <w:spacing w:after="0" w:line="240" w:lineRule="auto"/>
        <w:jc w:val="both"/>
      </w:pPr>
      <w:r w:rsidRPr="00D370AE">
        <w:rPr>
          <w:b/>
          <w:bCs/>
        </w:rPr>
        <w:t xml:space="preserve">Ítem </w:t>
      </w:r>
      <w:r>
        <w:rPr>
          <w:b/>
          <w:bCs/>
        </w:rPr>
        <w:t>13</w:t>
      </w:r>
      <w:r w:rsidRPr="00D370AE">
        <w:rPr>
          <w:b/>
          <w:bCs/>
        </w:rPr>
        <w:t xml:space="preserve">: </w:t>
      </w:r>
      <w:r w:rsidR="00E82273" w:rsidRPr="00384F60">
        <w:rPr>
          <w:rFonts w:cstheme="minorHAnsi"/>
        </w:rPr>
        <w:t>Reconoce</w:t>
      </w:r>
      <w:r w:rsidR="00E82273">
        <w:rPr>
          <w:rFonts w:cstheme="minorHAnsi"/>
        </w:rPr>
        <w:t>r</w:t>
      </w:r>
      <w:r w:rsidR="00E82273" w:rsidRPr="00384F60">
        <w:rPr>
          <w:rFonts w:cstheme="minorHAnsi"/>
        </w:rPr>
        <w:t xml:space="preserve"> algunos componentes del Universo y los cuerpos que conforman el Sistema Solar, entre ellos el planeta Tierra.</w:t>
      </w:r>
    </w:p>
    <w:p w14:paraId="24CE6524" w14:textId="281E533C" w:rsidR="006F2CA4" w:rsidRPr="00D370AE" w:rsidRDefault="006F2CA4" w:rsidP="006F2CA4">
      <w:pPr>
        <w:spacing w:after="0" w:line="240" w:lineRule="auto"/>
        <w:jc w:val="both"/>
        <w:rPr>
          <w:rFonts w:eastAsia="Times New Roman" w:cstheme="minorHAnsi"/>
          <w:lang w:eastAsia="es-419"/>
        </w:rPr>
      </w:pPr>
      <w:r w:rsidRPr="00D370AE">
        <w:rPr>
          <w:b/>
          <w:bCs/>
        </w:rPr>
        <w:t>Respuesta correcta:</w:t>
      </w:r>
      <w:r w:rsidR="00E82273">
        <w:rPr>
          <w:b/>
          <w:bCs/>
        </w:rPr>
        <w:t xml:space="preserve"> </w:t>
      </w:r>
      <w:r w:rsidR="00E82273" w:rsidRPr="00D370AE">
        <w:rPr>
          <w:b/>
          <w:bCs/>
        </w:rPr>
        <w:t>B) Galaxia espiral</w:t>
      </w:r>
    </w:p>
    <w:p w14:paraId="6A70E653" w14:textId="01B5BD7B" w:rsidR="00DB402A" w:rsidRPr="00DB402A" w:rsidRDefault="006F2CA4" w:rsidP="00DB402A">
      <w:pPr>
        <w:spacing w:after="0" w:line="240" w:lineRule="auto"/>
        <w:jc w:val="both"/>
      </w:pPr>
      <w:r w:rsidRPr="00D370AE">
        <w:rPr>
          <w:b/>
          <w:bCs/>
        </w:rPr>
        <w:t>Explicación:</w:t>
      </w:r>
      <w:r w:rsidR="00DB402A">
        <w:rPr>
          <w:b/>
          <w:bCs/>
        </w:rPr>
        <w:t xml:space="preserve"> </w:t>
      </w:r>
      <w:r w:rsidR="00DB402A" w:rsidRPr="00DB402A">
        <w:t xml:space="preserve">La opción correcta es la </w:t>
      </w:r>
      <w:r w:rsidR="00DB402A">
        <w:t>(</w:t>
      </w:r>
      <w:r w:rsidR="00DB402A" w:rsidRPr="00DB402A">
        <w:t>B</w:t>
      </w:r>
      <w:r w:rsidR="00DB402A">
        <w:t>)</w:t>
      </w:r>
      <w:r w:rsidR="00DB402A" w:rsidRPr="00DB402A">
        <w:t xml:space="preserve">, porque la Vía Láctea es nuestra galaxia, una vasta estructura espiral que contiene miles de millones de estrellas, incluyendo nuestro Sol, y posee un centro brillante conocido como bulbo galáctico, a diferencia de las opciones </w:t>
      </w:r>
      <w:r w:rsidR="00DB402A">
        <w:t>(</w:t>
      </w:r>
      <w:r w:rsidR="00DB402A" w:rsidRPr="00DB402A">
        <w:t>A</w:t>
      </w:r>
      <w:r w:rsidR="00DB402A">
        <w:t xml:space="preserve">) que indican específicamente a los </w:t>
      </w:r>
      <w:r w:rsidR="00DB402A" w:rsidRPr="00DB402A">
        <w:t xml:space="preserve">(asteroides) y </w:t>
      </w:r>
      <w:r w:rsidR="00DB402A">
        <w:t>(</w:t>
      </w:r>
      <w:r w:rsidR="00DB402A" w:rsidRPr="00DB402A">
        <w:t>C</w:t>
      </w:r>
      <w:r w:rsidR="00DB402A">
        <w:t xml:space="preserve">) describe el </w:t>
      </w:r>
      <w:r w:rsidR="003921F7">
        <w:t>concepto</w:t>
      </w:r>
      <w:r w:rsidR="00DB402A">
        <w:t xml:space="preserve"> de</w:t>
      </w:r>
      <w:r w:rsidR="00DB402A" w:rsidRPr="00DB402A">
        <w:t xml:space="preserve"> (estrellas). </w:t>
      </w:r>
    </w:p>
    <w:p w14:paraId="642EC91E" w14:textId="1B8019B9" w:rsidR="00DB402A" w:rsidRDefault="00DB402A" w:rsidP="00DB402A">
      <w:pPr>
        <w:spacing w:after="0" w:line="240" w:lineRule="auto"/>
        <w:jc w:val="both"/>
      </w:pPr>
      <w:r>
        <w:t xml:space="preserve">Recuerde: </w:t>
      </w:r>
    </w:p>
    <w:p w14:paraId="0840EFE6" w14:textId="6C39E13C" w:rsidR="00DB402A" w:rsidRPr="00DB402A" w:rsidRDefault="00DB402A" w:rsidP="003921F7">
      <w:pPr>
        <w:pStyle w:val="Prrafodelista"/>
        <w:numPr>
          <w:ilvl w:val="0"/>
          <w:numId w:val="25"/>
        </w:numPr>
        <w:spacing w:after="0" w:line="240" w:lineRule="auto"/>
        <w:jc w:val="both"/>
      </w:pPr>
      <w:r>
        <w:t>Los asteroides s</w:t>
      </w:r>
      <w:r w:rsidRPr="00DB402A">
        <w:t>on pequeños objetos rocosos que orbitan alrededor del Sol, la mayoría se localizan entre las órbitas de Marte y Júpiter: Esto describe a los asteroides, no a la Vía Láctea.</w:t>
      </w:r>
    </w:p>
    <w:p w14:paraId="3E3FF3B1" w14:textId="2ABBB7AA" w:rsidR="00DB402A" w:rsidRPr="00DB402A" w:rsidRDefault="00DB402A" w:rsidP="003921F7">
      <w:pPr>
        <w:pStyle w:val="Prrafodelista"/>
        <w:numPr>
          <w:ilvl w:val="0"/>
          <w:numId w:val="25"/>
        </w:numPr>
        <w:spacing w:after="0" w:line="240" w:lineRule="auto"/>
        <w:jc w:val="both"/>
      </w:pPr>
      <w:r>
        <w:t>Una</w:t>
      </w:r>
      <w:r w:rsidRPr="00DB402A">
        <w:t xml:space="preserve"> galaxia en forma de espiral, en su centro tiene una columna formada por miles de millones de estrellas y masas solares: Esta es la definición correcta de la Vía Láctea, nuestra galaxia.</w:t>
      </w:r>
    </w:p>
    <w:p w14:paraId="174D3976" w14:textId="2D32DB5E" w:rsidR="006F2CA4" w:rsidRPr="00DB402A" w:rsidRDefault="003921F7" w:rsidP="003921F7">
      <w:pPr>
        <w:pStyle w:val="Prrafodelista"/>
        <w:numPr>
          <w:ilvl w:val="0"/>
          <w:numId w:val="25"/>
        </w:numPr>
        <w:spacing w:after="0" w:line="240" w:lineRule="auto"/>
        <w:jc w:val="both"/>
      </w:pPr>
      <w:r>
        <w:t>Las estrellas s</w:t>
      </w:r>
      <w:r w:rsidR="00DB402A" w:rsidRPr="00DB402A">
        <w:t>on enormes bolas de gases ardientes, la mayoría de los cuales están hechos de hidrógeno, produce enorme cantidad de energía en forma de luz y calor: Esto describe a las estrellas, que son componentes de la Vía Láctea, pero no la Vía Láctea en sí misma.</w:t>
      </w:r>
    </w:p>
    <w:p w14:paraId="32E137B6" w14:textId="77777777" w:rsidR="00EA5B0C" w:rsidRDefault="00EA5B0C" w:rsidP="00EA5B0C">
      <w:pPr>
        <w:spacing w:after="0" w:line="240" w:lineRule="auto"/>
        <w:jc w:val="both"/>
      </w:pPr>
    </w:p>
    <w:p w14:paraId="639F4811" w14:textId="77777777" w:rsidR="00471C68" w:rsidRDefault="00471C68" w:rsidP="00EA5B0C">
      <w:pPr>
        <w:spacing w:after="0" w:line="240" w:lineRule="auto"/>
        <w:jc w:val="both"/>
      </w:pPr>
    </w:p>
    <w:p w14:paraId="43BE6192" w14:textId="77777777" w:rsidR="00471C68" w:rsidRDefault="00471C68" w:rsidP="00EA5B0C">
      <w:pPr>
        <w:spacing w:after="0" w:line="240" w:lineRule="auto"/>
        <w:jc w:val="both"/>
      </w:pPr>
    </w:p>
    <w:p w14:paraId="3A3D52E5" w14:textId="77777777" w:rsidR="00471C68" w:rsidRDefault="00471C68" w:rsidP="00EA5B0C">
      <w:pPr>
        <w:spacing w:after="0" w:line="240" w:lineRule="auto"/>
        <w:jc w:val="both"/>
      </w:pPr>
    </w:p>
    <w:p w14:paraId="29648407" w14:textId="77777777" w:rsidR="00471C68" w:rsidRDefault="00471C68" w:rsidP="00EA5B0C">
      <w:pPr>
        <w:spacing w:after="0" w:line="240" w:lineRule="auto"/>
        <w:jc w:val="both"/>
      </w:pPr>
    </w:p>
    <w:p w14:paraId="2EF10731" w14:textId="77777777" w:rsidR="00471C68" w:rsidRPr="00A408EE" w:rsidRDefault="00471C68" w:rsidP="00EA5B0C">
      <w:pPr>
        <w:spacing w:after="0" w:line="240" w:lineRule="auto"/>
        <w:jc w:val="both"/>
      </w:pPr>
    </w:p>
    <w:p w14:paraId="5A78A2B9" w14:textId="2ED8417C" w:rsidR="00471C68" w:rsidRPr="00FF3B49" w:rsidRDefault="00471C68" w:rsidP="00471C68">
      <w:pPr>
        <w:spacing w:after="0" w:line="240" w:lineRule="auto"/>
        <w:jc w:val="both"/>
      </w:pPr>
      <w:r w:rsidRPr="00D370AE">
        <w:rPr>
          <w:b/>
          <w:bCs/>
        </w:rPr>
        <w:lastRenderedPageBreak/>
        <w:t xml:space="preserve">Ítem </w:t>
      </w:r>
      <w:r>
        <w:rPr>
          <w:b/>
          <w:bCs/>
        </w:rPr>
        <w:t>14</w:t>
      </w:r>
      <w:r w:rsidRPr="00D370AE">
        <w:rPr>
          <w:b/>
          <w:bCs/>
        </w:rPr>
        <w:t xml:space="preserve">: </w:t>
      </w:r>
      <w:r w:rsidR="00FF3B49" w:rsidRPr="00FF3B49">
        <w:t>Distinguir los avances científicos y tecnológicos en la medicina, así como en el aprovechamiento de algunas clases de energía.</w:t>
      </w:r>
    </w:p>
    <w:p w14:paraId="61077AC2" w14:textId="775F80E6" w:rsidR="00471C68" w:rsidRPr="00D370AE" w:rsidRDefault="00471C68" w:rsidP="00471C68">
      <w:pPr>
        <w:spacing w:after="0" w:line="240" w:lineRule="auto"/>
        <w:jc w:val="both"/>
        <w:rPr>
          <w:rFonts w:eastAsia="Times New Roman" w:cstheme="minorHAnsi"/>
          <w:lang w:eastAsia="es-419"/>
        </w:rPr>
      </w:pPr>
      <w:r w:rsidRPr="00D370AE">
        <w:rPr>
          <w:b/>
          <w:bCs/>
        </w:rPr>
        <w:t>Respuesta correcta:</w:t>
      </w:r>
      <w:r>
        <w:rPr>
          <w:b/>
          <w:bCs/>
        </w:rPr>
        <w:t xml:space="preserve"> </w:t>
      </w:r>
      <w:r w:rsidR="00FF3B49" w:rsidRPr="00D370AE">
        <w:rPr>
          <w:b/>
          <w:bCs/>
        </w:rPr>
        <w:t>C) Crecimiento de energía renovable</w:t>
      </w:r>
      <w:r w:rsidR="00FF3B49">
        <w:rPr>
          <w:b/>
          <w:bCs/>
        </w:rPr>
        <w:t>.</w:t>
      </w:r>
    </w:p>
    <w:p w14:paraId="27CA014C" w14:textId="3D7AAF97" w:rsidR="009E057A" w:rsidRDefault="00471C68" w:rsidP="003F56A1">
      <w:pPr>
        <w:spacing w:after="0" w:line="240" w:lineRule="auto"/>
        <w:jc w:val="both"/>
      </w:pPr>
      <w:r w:rsidRPr="00D370AE">
        <w:rPr>
          <w:b/>
          <w:bCs/>
        </w:rPr>
        <w:t>Explicación:</w:t>
      </w:r>
      <w:r w:rsidR="003F56A1">
        <w:rPr>
          <w:b/>
          <w:bCs/>
        </w:rPr>
        <w:t xml:space="preserve"> </w:t>
      </w:r>
      <w:r w:rsidR="003F56A1" w:rsidRPr="003F56A1">
        <w:t>La información se refiere a </w:t>
      </w:r>
      <w:r w:rsidR="000942A0">
        <w:t xml:space="preserve">la opción </w:t>
      </w:r>
      <w:r w:rsidR="003F56A1">
        <w:t>(</w:t>
      </w:r>
      <w:r w:rsidR="003F56A1" w:rsidRPr="003F56A1">
        <w:t>C) el crecimiento que ha tenido la generación de energía a partir de fuentes naturales, practicada en Costa Rica, destacando su liderazgo en usar fuentes limpias (hidroeléctricas, geotérmicas, eólicas, solares) para generar electricidad, con récords de días sin combustibles fósiles y porcentajes cercanos al 99% anualmente, un ejemplo para el mundo.</w:t>
      </w:r>
      <w:r w:rsidR="000942A0">
        <w:t xml:space="preserve"> </w:t>
      </w:r>
      <w:r w:rsidR="000942A0" w:rsidRPr="000942A0">
        <w:t xml:space="preserve">El texto describe la trayectoria de Costa Rica, pasando de largos periodos sin </w:t>
      </w:r>
      <w:r w:rsidR="00373C3E">
        <w:t xml:space="preserve">combustibles </w:t>
      </w:r>
      <w:r w:rsidR="000942A0" w:rsidRPr="000942A0">
        <w:t>fósiles en 2015-2016 a mantener casi el 99% de generación renovable, mostrando un crecimiento y consolidación en el uso de estas tecnologías.</w:t>
      </w:r>
    </w:p>
    <w:p w14:paraId="24C9F60B" w14:textId="77777777" w:rsidR="00373C3E" w:rsidRDefault="00373C3E" w:rsidP="003F56A1">
      <w:pPr>
        <w:spacing w:after="0" w:line="240" w:lineRule="auto"/>
        <w:jc w:val="both"/>
      </w:pPr>
    </w:p>
    <w:p w14:paraId="424AD937" w14:textId="5362E7C3" w:rsidR="00373C3E" w:rsidRPr="001268C6" w:rsidRDefault="00373C3E" w:rsidP="00373C3E">
      <w:pPr>
        <w:spacing w:after="0" w:line="240" w:lineRule="auto"/>
        <w:jc w:val="both"/>
        <w:rPr>
          <w:rFonts w:cstheme="minorHAnsi"/>
        </w:rPr>
      </w:pPr>
      <w:r w:rsidRPr="00D370AE">
        <w:rPr>
          <w:b/>
          <w:bCs/>
        </w:rPr>
        <w:t xml:space="preserve">Ítem </w:t>
      </w:r>
      <w:r>
        <w:rPr>
          <w:b/>
          <w:bCs/>
        </w:rPr>
        <w:t>15</w:t>
      </w:r>
      <w:r w:rsidRPr="00D370AE">
        <w:rPr>
          <w:b/>
          <w:bCs/>
        </w:rPr>
        <w:t xml:space="preserve">: </w:t>
      </w:r>
      <w:r w:rsidR="00E051DA" w:rsidRPr="001268C6">
        <w:rPr>
          <w:rFonts w:cstheme="minorHAnsi"/>
        </w:rPr>
        <w:t>Comparar el movimiento de dos o más objetos en relación con el cambio de posición y la rapidez de cada uno, en situaciones cotidianas.</w:t>
      </w:r>
    </w:p>
    <w:p w14:paraId="4EDF764B" w14:textId="77777777" w:rsidR="007A37E4" w:rsidRPr="001268C6" w:rsidRDefault="00373C3E" w:rsidP="00AC6339">
      <w:pPr>
        <w:spacing w:after="0" w:line="240" w:lineRule="auto"/>
        <w:jc w:val="both"/>
        <w:rPr>
          <w:rFonts w:cstheme="minorHAnsi"/>
          <w:b/>
          <w:bCs/>
        </w:rPr>
      </w:pPr>
      <w:r w:rsidRPr="001268C6">
        <w:rPr>
          <w:rFonts w:cstheme="minorHAnsi"/>
          <w:b/>
          <w:bCs/>
        </w:rPr>
        <w:t xml:space="preserve">Respuesta correcta: </w:t>
      </w:r>
      <w:r w:rsidR="007A37E4" w:rsidRPr="001268C6">
        <w:rPr>
          <w:rFonts w:cstheme="minorHAnsi"/>
          <w:b/>
          <w:bCs/>
        </w:rPr>
        <w:t>A) mayor rapidez que Rolando.</w:t>
      </w:r>
    </w:p>
    <w:p w14:paraId="04CE6543" w14:textId="772D78DF" w:rsidR="00AC6339" w:rsidRPr="001268C6" w:rsidRDefault="00373C3E" w:rsidP="00AC6339">
      <w:pPr>
        <w:spacing w:after="0" w:line="240" w:lineRule="auto"/>
        <w:jc w:val="both"/>
        <w:rPr>
          <w:rFonts w:cstheme="minorHAnsi"/>
        </w:rPr>
      </w:pPr>
      <w:r w:rsidRPr="001268C6">
        <w:rPr>
          <w:rFonts w:cstheme="minorHAnsi"/>
          <w:b/>
          <w:bCs/>
        </w:rPr>
        <w:t>Explicación:</w:t>
      </w:r>
      <w:r w:rsidR="00487A21" w:rsidRPr="001268C6">
        <w:rPr>
          <w:rFonts w:cstheme="minorHAnsi"/>
        </w:rPr>
        <w:t xml:space="preserve"> Para resolver este ítem primero debe recordar que la rapidez se define como la distancia recorrida dividida entre el tiempo empleado, expresada matemáticamente como (v=d/t</w:t>
      </w:r>
      <w:r w:rsidR="00AC6339" w:rsidRPr="001268C6">
        <w:rPr>
          <w:rFonts w:cstheme="minorHAnsi"/>
        </w:rPr>
        <w:t xml:space="preserve">). Ambos, Rolando y Cecilia, tardan el </w:t>
      </w:r>
      <w:r w:rsidR="00AC6339" w:rsidRPr="001268C6">
        <w:rPr>
          <w:rFonts w:cstheme="minorHAnsi"/>
          <w:b/>
          <w:bCs/>
        </w:rPr>
        <w:t>mismo tiempo</w:t>
      </w:r>
      <w:r w:rsidR="00AC6339" w:rsidRPr="001268C6">
        <w:rPr>
          <w:rFonts w:cstheme="minorHAnsi"/>
        </w:rPr>
        <w:t xml:space="preserve"> (</w:t>
      </w:r>
      <w:r w:rsidR="00AC6339" w:rsidRPr="001268C6">
        <w:rPr>
          <w:rFonts w:ascii="Cambria Math" w:hAnsi="Cambria Math" w:cs="Cambria Math"/>
        </w:rPr>
        <w:t>𝑡</w:t>
      </w:r>
      <w:r w:rsidR="00AC6339" w:rsidRPr="001268C6">
        <w:rPr>
          <w:rFonts w:cstheme="minorHAnsi"/>
        </w:rPr>
        <w:t xml:space="preserve">) en llegar a la escuela. Sin embargo, Cecilia recorre una </w:t>
      </w:r>
      <w:r w:rsidR="00AC6339" w:rsidRPr="001268C6">
        <w:rPr>
          <w:rFonts w:cstheme="minorHAnsi"/>
          <w:b/>
          <w:bCs/>
        </w:rPr>
        <w:t>distancia mayor</w:t>
      </w:r>
      <w:r w:rsidR="00AC6339" w:rsidRPr="001268C6">
        <w:rPr>
          <w:rFonts w:cstheme="minorHAnsi"/>
        </w:rPr>
        <w:t xml:space="preserve"> (1200 m) que Rolando (800 m)</w:t>
      </w:r>
      <w:r w:rsidR="000B038D" w:rsidRPr="001268C6">
        <w:rPr>
          <w:rFonts w:cstheme="minorHAnsi"/>
        </w:rPr>
        <w:t>. Segundo, debe suponer el tiempo que tarda</w:t>
      </w:r>
      <w:r w:rsidR="00A45515" w:rsidRPr="001268C6">
        <w:rPr>
          <w:rFonts w:cstheme="minorHAnsi"/>
        </w:rPr>
        <w:t xml:space="preserve"> cada uno de ellos en recorres esa distancia. Vamos a suponer que cada uno de ellos tarda </w:t>
      </w:r>
      <w:r w:rsidR="00ED6591" w:rsidRPr="001268C6">
        <w:rPr>
          <w:rFonts w:cstheme="minorHAnsi"/>
        </w:rPr>
        <w:t>30 minutos.</w:t>
      </w:r>
    </w:p>
    <w:p w14:paraId="0C0DBC12" w14:textId="517A53EB" w:rsidR="00ED6591" w:rsidRPr="001268C6" w:rsidRDefault="00ED6591" w:rsidP="00AC6339">
      <w:pPr>
        <w:spacing w:after="0" w:line="240" w:lineRule="auto"/>
        <w:jc w:val="both"/>
        <w:rPr>
          <w:rFonts w:cstheme="minorHAnsi"/>
        </w:rPr>
      </w:pPr>
      <w:r w:rsidRPr="001268C6">
        <w:rPr>
          <w:rFonts w:cstheme="minorHAnsi"/>
        </w:rPr>
        <w:t>Ahora, lo que debes hacer es sustituir los datos (números) según correspondan</w:t>
      </w:r>
      <w:r w:rsidR="005F14DE" w:rsidRPr="001268C6">
        <w:rPr>
          <w:rFonts w:cstheme="minorHAnsi"/>
        </w:rPr>
        <w:t xml:space="preserve">, es decir: </w:t>
      </w:r>
    </w:p>
    <w:p w14:paraId="55296CDB" w14:textId="77777777" w:rsidR="005F14DE" w:rsidRPr="001268C6" w:rsidRDefault="005F14DE" w:rsidP="00AC6339">
      <w:pPr>
        <w:spacing w:after="0" w:line="240" w:lineRule="auto"/>
        <w:jc w:val="both"/>
        <w:rPr>
          <w:rFonts w:cstheme="minorHAnsi"/>
        </w:rPr>
      </w:pPr>
    </w:p>
    <w:p w14:paraId="486E04B1" w14:textId="67E426DC" w:rsidR="005F14DE" w:rsidRPr="001268C6" w:rsidRDefault="005F14DE" w:rsidP="00AC6339">
      <w:pPr>
        <w:spacing w:after="0" w:line="240" w:lineRule="auto"/>
        <w:jc w:val="both"/>
        <w:rPr>
          <w:rFonts w:cstheme="minorHAnsi"/>
        </w:rPr>
      </w:pPr>
      <w:r w:rsidRPr="001268C6">
        <w:rPr>
          <w:rFonts w:cstheme="minorHAnsi"/>
        </w:rPr>
        <w:t xml:space="preserve">Distancia de Cecilia: 1200m, </w:t>
      </w:r>
      <w:r w:rsidR="00BB4382" w:rsidRPr="001268C6">
        <w:rPr>
          <w:rFonts w:cstheme="minorHAnsi"/>
        </w:rPr>
        <w:t>en un tiempo de 30 minutos.</w:t>
      </w:r>
    </w:p>
    <w:p w14:paraId="27A543BE" w14:textId="77777777" w:rsidR="00BB4382" w:rsidRPr="001268C6" w:rsidRDefault="00BB4382" w:rsidP="00AC6339">
      <w:pPr>
        <w:spacing w:after="0" w:line="240" w:lineRule="auto"/>
        <w:jc w:val="both"/>
        <w:rPr>
          <w:rFonts w:cstheme="minorHAnsi"/>
        </w:rPr>
      </w:pPr>
    </w:p>
    <w:p w14:paraId="7D0F776E" w14:textId="27D1DAE4" w:rsidR="00AC6339" w:rsidRPr="001268C6" w:rsidRDefault="00000000" w:rsidP="00AC6339">
      <w:pPr>
        <w:spacing w:after="0" w:line="240" w:lineRule="auto"/>
        <w:jc w:val="both"/>
        <w:rPr>
          <w:rFonts w:cstheme="minorHAnsi"/>
        </w:rPr>
      </w:pPr>
      <m:oMathPara>
        <m:oMath>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Cecilia</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1200</m:t>
              </m:r>
              <m:r>
                <m:rPr>
                  <m:nor/>
                </m:rPr>
                <w:rPr>
                  <w:rFonts w:cstheme="minorHAnsi"/>
                </w:rPr>
                <m:t>m</m:t>
              </m:r>
            </m:num>
            <m:den>
              <m:r>
                <w:rPr>
                  <w:rFonts w:ascii="Cambria Math" w:hAnsi="Cambria Math" w:cstheme="minorHAnsi"/>
                </w:rPr>
                <m:t>30 min.</m:t>
              </m:r>
            </m:den>
          </m:f>
        </m:oMath>
      </m:oMathPara>
    </w:p>
    <w:p w14:paraId="47EE5C6E" w14:textId="77777777" w:rsidR="004565BF" w:rsidRPr="001268C6" w:rsidRDefault="004565BF" w:rsidP="00AC6339">
      <w:pPr>
        <w:spacing w:after="0" w:line="240" w:lineRule="auto"/>
        <w:jc w:val="both"/>
        <w:rPr>
          <w:rFonts w:cstheme="minorHAnsi"/>
        </w:rPr>
      </w:pPr>
    </w:p>
    <w:p w14:paraId="5565AAB9" w14:textId="72DD401C" w:rsidR="00AC6339" w:rsidRPr="001268C6" w:rsidRDefault="0012441B" w:rsidP="00AC6339">
      <w:pPr>
        <w:spacing w:after="0" w:line="240" w:lineRule="auto"/>
        <w:jc w:val="both"/>
        <w:rPr>
          <w:rFonts w:cstheme="minorHAnsi"/>
          <w:i/>
          <w:iCs/>
        </w:rPr>
      </w:pPr>
      <w:r w:rsidRPr="001268C6">
        <w:rPr>
          <w:rFonts w:cstheme="minorHAnsi"/>
          <w:i/>
          <w:iCs/>
        </w:rPr>
        <w:t xml:space="preserve">Resultado: la velocidad de </w:t>
      </w:r>
      <w:r w:rsidR="00AC6339" w:rsidRPr="001268C6">
        <w:rPr>
          <w:rFonts w:ascii="Cambria Math" w:hAnsi="Cambria Math" w:cs="Cambria Math"/>
          <w:i/>
          <w:iCs/>
        </w:rPr>
        <w:t>𝐶𝑒𝑐𝑖𝑙𝑖𝑎</w:t>
      </w:r>
      <w:r w:rsidR="00AC6339" w:rsidRPr="001268C6">
        <w:rPr>
          <w:rFonts w:cstheme="minorHAnsi"/>
          <w:i/>
          <w:iCs/>
        </w:rPr>
        <w:t>=</w:t>
      </w:r>
      <w:r w:rsidRPr="001268C6">
        <w:rPr>
          <w:rFonts w:cstheme="minorHAnsi"/>
          <w:i/>
          <w:iCs/>
        </w:rPr>
        <w:t xml:space="preserve"> es de </w:t>
      </w:r>
      <w:r w:rsidR="004565BF" w:rsidRPr="001268C6">
        <w:rPr>
          <w:rFonts w:cstheme="minorHAnsi"/>
          <w:i/>
          <w:iCs/>
        </w:rPr>
        <w:t>40m</w:t>
      </w:r>
      <w:r w:rsidR="007537B5" w:rsidRPr="001268C6">
        <w:rPr>
          <w:rFonts w:cstheme="minorHAnsi"/>
          <w:i/>
          <w:iCs/>
        </w:rPr>
        <w:t>/</w:t>
      </w:r>
      <w:r w:rsidR="004565BF" w:rsidRPr="001268C6">
        <w:rPr>
          <w:rFonts w:cstheme="minorHAnsi"/>
          <w:i/>
          <w:iCs/>
        </w:rPr>
        <w:t>min.</w:t>
      </w:r>
    </w:p>
    <w:p w14:paraId="38536D79" w14:textId="1B2908B6" w:rsidR="00AC6339" w:rsidRPr="001268C6" w:rsidRDefault="00AC6339" w:rsidP="00AC6339">
      <w:pPr>
        <w:spacing w:after="0" w:line="240" w:lineRule="auto"/>
        <w:jc w:val="both"/>
        <w:rPr>
          <w:rFonts w:cstheme="minorHAnsi"/>
        </w:rPr>
      </w:pPr>
      <w:r w:rsidRPr="001268C6">
        <w:rPr>
          <w:rFonts w:cstheme="minorHAnsi"/>
          <w:noProof/>
        </w:rPr>
        <w:drawing>
          <wp:inline distT="0" distB="0" distL="0" distR="0" wp14:anchorId="6B1F2E87" wp14:editId="7FB34347">
            <wp:extent cx="12700" cy="12700"/>
            <wp:effectExtent l="0" t="0" r="0" b="0"/>
            <wp:docPr id="8560227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935B39D" w14:textId="4DBB39B9" w:rsidR="004565BF" w:rsidRPr="001268C6" w:rsidRDefault="004565BF" w:rsidP="004565BF">
      <w:pPr>
        <w:spacing w:after="0" w:line="240" w:lineRule="auto"/>
        <w:jc w:val="both"/>
        <w:rPr>
          <w:rFonts w:cstheme="minorHAnsi"/>
        </w:rPr>
      </w:pPr>
      <w:r w:rsidRPr="001268C6">
        <w:rPr>
          <w:rFonts w:cstheme="minorHAnsi"/>
        </w:rPr>
        <w:t>Distancia de Rolando: 800m, en un tiempo de 30 minutos.</w:t>
      </w:r>
    </w:p>
    <w:p w14:paraId="110F100F" w14:textId="77777777" w:rsidR="004565BF" w:rsidRPr="001268C6" w:rsidRDefault="004565BF" w:rsidP="004565BF">
      <w:pPr>
        <w:spacing w:after="0" w:line="240" w:lineRule="auto"/>
        <w:jc w:val="both"/>
        <w:rPr>
          <w:rFonts w:cstheme="minorHAnsi"/>
        </w:rPr>
      </w:pPr>
    </w:p>
    <w:p w14:paraId="1D4D1754" w14:textId="26969CF9" w:rsidR="004565BF" w:rsidRPr="001268C6" w:rsidRDefault="00000000" w:rsidP="004565BF">
      <w:pPr>
        <w:spacing w:after="0" w:line="240" w:lineRule="auto"/>
        <w:jc w:val="both"/>
        <w:rPr>
          <w:rFonts w:cstheme="minorHAnsi"/>
        </w:rPr>
      </w:pPr>
      <m:oMathPara>
        <m:oMath>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Rolando</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800</m:t>
              </m:r>
              <m:r>
                <m:rPr>
                  <m:nor/>
                </m:rPr>
                <w:rPr>
                  <w:rFonts w:cstheme="minorHAnsi"/>
                </w:rPr>
                <m:t>m</m:t>
              </m:r>
            </m:num>
            <m:den>
              <m:r>
                <w:rPr>
                  <w:rFonts w:ascii="Cambria Math" w:hAnsi="Cambria Math" w:cstheme="minorHAnsi"/>
                </w:rPr>
                <m:t>30 min.</m:t>
              </m:r>
            </m:den>
          </m:f>
        </m:oMath>
      </m:oMathPara>
    </w:p>
    <w:p w14:paraId="19AAF2B2" w14:textId="77777777" w:rsidR="00D47CFC" w:rsidRPr="001268C6" w:rsidRDefault="00D47CFC" w:rsidP="004565BF">
      <w:pPr>
        <w:spacing w:after="0" w:line="240" w:lineRule="auto"/>
        <w:jc w:val="both"/>
        <w:rPr>
          <w:rFonts w:cstheme="minorHAnsi"/>
        </w:rPr>
      </w:pPr>
    </w:p>
    <w:p w14:paraId="0A8AE0BE" w14:textId="32803493" w:rsidR="00D47CFC" w:rsidRPr="001268C6" w:rsidRDefault="00D47CFC" w:rsidP="00D47CFC">
      <w:pPr>
        <w:spacing w:after="0" w:line="240" w:lineRule="auto"/>
        <w:jc w:val="both"/>
        <w:rPr>
          <w:rFonts w:cstheme="minorHAnsi"/>
        </w:rPr>
      </w:pPr>
      <w:r w:rsidRPr="001268C6">
        <w:rPr>
          <w:rFonts w:cstheme="minorHAnsi"/>
          <w:i/>
          <w:iCs/>
        </w:rPr>
        <w:t xml:space="preserve">Resultado: la velocidad de </w:t>
      </w:r>
      <w:r w:rsidR="0007446E" w:rsidRPr="001268C6">
        <w:rPr>
          <w:rFonts w:cstheme="minorHAnsi"/>
          <w:i/>
          <w:iCs/>
        </w:rPr>
        <w:t>Rolando</w:t>
      </w:r>
      <w:r w:rsidRPr="001268C6">
        <w:rPr>
          <w:rFonts w:cstheme="minorHAnsi"/>
          <w:i/>
          <w:iCs/>
        </w:rPr>
        <w:t xml:space="preserve">= es de </w:t>
      </w:r>
      <w:r w:rsidR="0007446E" w:rsidRPr="001268C6">
        <w:rPr>
          <w:rFonts w:cstheme="minorHAnsi"/>
          <w:i/>
          <w:iCs/>
        </w:rPr>
        <w:t>26.6</w:t>
      </w:r>
      <w:r w:rsidRPr="001268C6">
        <w:rPr>
          <w:rFonts w:cstheme="minorHAnsi"/>
          <w:i/>
          <w:iCs/>
        </w:rPr>
        <w:t>m/min.</w:t>
      </w:r>
    </w:p>
    <w:p w14:paraId="7A411FC3" w14:textId="77777777" w:rsidR="001268C6" w:rsidRDefault="001268C6" w:rsidP="00D47CFC">
      <w:pPr>
        <w:spacing w:after="0" w:line="240" w:lineRule="auto"/>
        <w:jc w:val="both"/>
        <w:rPr>
          <w:rFonts w:cstheme="minorHAnsi"/>
        </w:rPr>
      </w:pPr>
    </w:p>
    <w:p w14:paraId="3ADE6BE6" w14:textId="118D9E6A" w:rsidR="002A6CC3" w:rsidRPr="003031EF" w:rsidRDefault="00F872A1" w:rsidP="00D47CFC">
      <w:pPr>
        <w:spacing w:after="0" w:line="240" w:lineRule="auto"/>
        <w:jc w:val="both"/>
        <w:rPr>
          <w:rFonts w:cstheme="minorHAnsi"/>
        </w:rPr>
      </w:pPr>
      <w:r>
        <w:rPr>
          <w:rFonts w:cstheme="minorHAnsi"/>
        </w:rPr>
        <w:t xml:space="preserve">Como la </w:t>
      </w:r>
      <w:r>
        <w:rPr>
          <w:rFonts w:cstheme="minorHAnsi"/>
          <w:i/>
          <w:iCs/>
        </w:rPr>
        <w:t>velocidad de Cecilia</w:t>
      </w:r>
      <w:r>
        <w:rPr>
          <w:rFonts w:cstheme="minorHAnsi"/>
        </w:rPr>
        <w:t xml:space="preserve"> es </w:t>
      </w:r>
      <w:r w:rsidR="00C07D44">
        <w:rPr>
          <w:rFonts w:cstheme="minorHAnsi"/>
        </w:rPr>
        <w:t xml:space="preserve">mayor que la </w:t>
      </w:r>
      <w:r w:rsidR="00C07D44" w:rsidRPr="00C07D44">
        <w:rPr>
          <w:rFonts w:cstheme="minorHAnsi"/>
          <w:i/>
          <w:iCs/>
        </w:rPr>
        <w:t>velocidad de Rolando</w:t>
      </w:r>
      <w:r w:rsidR="003031EF">
        <w:rPr>
          <w:rFonts w:cstheme="minorHAnsi"/>
        </w:rPr>
        <w:t xml:space="preserve">, </w:t>
      </w:r>
      <w:r w:rsidR="003031EF" w:rsidRPr="001268C6">
        <w:rPr>
          <w:rFonts w:cstheme="minorHAnsi"/>
        </w:rPr>
        <w:t>Cecilia debe caminar más rápido para cubrir una distancia mayor en el mismo tiempo. </w:t>
      </w:r>
    </w:p>
    <w:p w14:paraId="305DFE12" w14:textId="391CE8F6" w:rsidR="001268C6" w:rsidRPr="001268C6" w:rsidRDefault="001268C6" w:rsidP="001268C6">
      <w:pPr>
        <w:spacing w:after="0" w:line="240" w:lineRule="auto"/>
        <w:jc w:val="both"/>
      </w:pPr>
    </w:p>
    <w:p w14:paraId="2E785D84" w14:textId="45A148FC" w:rsidR="00EB5B33" w:rsidRPr="004D200C" w:rsidRDefault="00EB5B33" w:rsidP="00EB5B33">
      <w:pPr>
        <w:spacing w:after="0" w:line="240" w:lineRule="auto"/>
        <w:jc w:val="both"/>
        <w:rPr>
          <w:rFonts w:cstheme="minorHAnsi"/>
        </w:rPr>
      </w:pPr>
      <w:r w:rsidRPr="00D370AE">
        <w:rPr>
          <w:b/>
          <w:bCs/>
        </w:rPr>
        <w:t xml:space="preserve">Ítem </w:t>
      </w:r>
      <w:r>
        <w:rPr>
          <w:b/>
          <w:bCs/>
        </w:rPr>
        <w:t>16</w:t>
      </w:r>
      <w:r w:rsidRPr="00D370AE">
        <w:rPr>
          <w:b/>
          <w:bCs/>
        </w:rPr>
        <w:t xml:space="preserve">: </w:t>
      </w:r>
      <w:r w:rsidR="004D200C" w:rsidRPr="004D200C">
        <w:t>Distinguir cada una de las formas de transmisión del calor y sus características por medio de situaciones cotidianas.</w:t>
      </w:r>
    </w:p>
    <w:p w14:paraId="5AA85E94" w14:textId="1B5347C1" w:rsidR="00EB5B33" w:rsidRPr="001268C6" w:rsidRDefault="00EB5B33" w:rsidP="00EB5B33">
      <w:pPr>
        <w:spacing w:after="0" w:line="240" w:lineRule="auto"/>
        <w:jc w:val="both"/>
        <w:rPr>
          <w:rFonts w:cstheme="minorHAnsi"/>
          <w:b/>
          <w:bCs/>
        </w:rPr>
      </w:pPr>
      <w:r w:rsidRPr="001268C6">
        <w:rPr>
          <w:rFonts w:cstheme="minorHAnsi"/>
          <w:b/>
          <w:bCs/>
        </w:rPr>
        <w:t xml:space="preserve">Respuesta correcta: </w:t>
      </w:r>
      <w:r w:rsidR="004D200C" w:rsidRPr="00D370AE">
        <w:rPr>
          <w:b/>
          <w:bCs/>
        </w:rPr>
        <w:t>A) Conducción</w:t>
      </w:r>
    </w:p>
    <w:p w14:paraId="6CD486B6" w14:textId="573B2EA4" w:rsidR="001268C6" w:rsidRPr="00082C47" w:rsidRDefault="00EB5B33" w:rsidP="00EB5B33">
      <w:pPr>
        <w:spacing w:after="0" w:line="240" w:lineRule="auto"/>
        <w:jc w:val="both"/>
      </w:pPr>
      <w:r w:rsidRPr="001268C6">
        <w:rPr>
          <w:rFonts w:cstheme="minorHAnsi"/>
          <w:b/>
          <w:bCs/>
        </w:rPr>
        <w:t>Explicación:</w:t>
      </w:r>
      <w:r w:rsidR="001512EE">
        <w:rPr>
          <w:rFonts w:cstheme="minorHAnsi"/>
          <w:b/>
          <w:bCs/>
        </w:rPr>
        <w:t xml:space="preserve"> </w:t>
      </w:r>
      <w:r w:rsidR="00082C47" w:rsidRPr="00082C47">
        <w:t>La opción correcta es la (</w:t>
      </w:r>
      <w:r w:rsidR="00BE7F79">
        <w:t>A</w:t>
      </w:r>
      <w:r w:rsidR="00082C47" w:rsidRPr="00082C47">
        <w:t xml:space="preserve">), porque </w:t>
      </w:r>
      <w:r w:rsidR="00BE7F79">
        <w:t xml:space="preserve">la </w:t>
      </w:r>
      <w:r w:rsidR="001512EE" w:rsidRPr="00082C47">
        <w:rPr>
          <w:rFonts w:cstheme="minorHAnsi"/>
        </w:rPr>
        <w:t>Conducción</w:t>
      </w:r>
      <w:r w:rsidR="00BE7F79">
        <w:rPr>
          <w:rFonts w:cstheme="minorHAnsi"/>
        </w:rPr>
        <w:t xml:space="preserve"> e</w:t>
      </w:r>
      <w:r w:rsidR="001512EE" w:rsidRPr="00082C47">
        <w:rPr>
          <w:rFonts w:cstheme="minorHAnsi"/>
        </w:rPr>
        <w:t>s la forma más directa. Al manipular el hierro caliente con la pinza, el calor pasa del metal a la pinza y luego a la mano del herrero. De igual modo, al acercarse, el calor se transfiere directamente al cuerpo del herrero.</w:t>
      </w:r>
    </w:p>
    <w:p w14:paraId="77423727" w14:textId="739B94DE" w:rsidR="00373C3E" w:rsidRDefault="00373C3E" w:rsidP="00373C3E">
      <w:pPr>
        <w:spacing w:after="0" w:line="240" w:lineRule="auto"/>
        <w:jc w:val="both"/>
      </w:pPr>
    </w:p>
    <w:p w14:paraId="31469EA6" w14:textId="77777777" w:rsidR="0093315A" w:rsidRDefault="0093315A" w:rsidP="00373C3E">
      <w:pPr>
        <w:spacing w:after="0" w:line="240" w:lineRule="auto"/>
        <w:jc w:val="both"/>
      </w:pPr>
    </w:p>
    <w:p w14:paraId="477231FE" w14:textId="77777777" w:rsidR="0093315A" w:rsidRDefault="0093315A" w:rsidP="00373C3E">
      <w:pPr>
        <w:spacing w:after="0" w:line="240" w:lineRule="auto"/>
        <w:jc w:val="both"/>
      </w:pPr>
    </w:p>
    <w:p w14:paraId="7FB1B5C2" w14:textId="77777777" w:rsidR="0093315A" w:rsidRDefault="0093315A" w:rsidP="00373C3E">
      <w:pPr>
        <w:spacing w:after="0" w:line="240" w:lineRule="auto"/>
        <w:jc w:val="both"/>
      </w:pPr>
    </w:p>
    <w:p w14:paraId="2E684F43" w14:textId="77777777" w:rsidR="0093315A" w:rsidRDefault="0093315A" w:rsidP="00373C3E">
      <w:pPr>
        <w:spacing w:after="0" w:line="240" w:lineRule="auto"/>
        <w:jc w:val="both"/>
      </w:pPr>
    </w:p>
    <w:p w14:paraId="7B03BCFD" w14:textId="227F3DD1" w:rsidR="0066784D" w:rsidRPr="0093315A" w:rsidRDefault="0066784D" w:rsidP="0066784D">
      <w:pPr>
        <w:spacing w:after="0" w:line="240" w:lineRule="auto"/>
        <w:jc w:val="both"/>
        <w:rPr>
          <w:rFonts w:cstheme="minorHAnsi"/>
        </w:rPr>
      </w:pPr>
      <w:r w:rsidRPr="00D370AE">
        <w:rPr>
          <w:b/>
          <w:bCs/>
        </w:rPr>
        <w:lastRenderedPageBreak/>
        <w:t xml:space="preserve">Ítem </w:t>
      </w:r>
      <w:r>
        <w:rPr>
          <w:b/>
          <w:bCs/>
        </w:rPr>
        <w:t>17</w:t>
      </w:r>
      <w:r w:rsidRPr="00D370AE">
        <w:rPr>
          <w:b/>
          <w:bCs/>
        </w:rPr>
        <w:t xml:space="preserve">: </w:t>
      </w:r>
      <w:r w:rsidR="0093315A" w:rsidRPr="0093315A">
        <w:t>Distinguir entre las clases de energía, sus fuentes, características, manifestaciones, transformaciones y usos.</w:t>
      </w:r>
    </w:p>
    <w:p w14:paraId="59763F07" w14:textId="0F211AE6" w:rsidR="0066784D" w:rsidRPr="001268C6" w:rsidRDefault="0066784D" w:rsidP="0066784D">
      <w:pPr>
        <w:spacing w:after="0" w:line="240" w:lineRule="auto"/>
        <w:jc w:val="both"/>
        <w:rPr>
          <w:rFonts w:cstheme="minorHAnsi"/>
          <w:b/>
          <w:bCs/>
        </w:rPr>
      </w:pPr>
      <w:r w:rsidRPr="001268C6">
        <w:rPr>
          <w:rFonts w:cstheme="minorHAnsi"/>
          <w:b/>
          <w:bCs/>
        </w:rPr>
        <w:t xml:space="preserve">Respuesta correcta: </w:t>
      </w:r>
      <w:r w:rsidR="0093315A" w:rsidRPr="00D370AE">
        <w:rPr>
          <w:b/>
          <w:bCs/>
        </w:rPr>
        <w:t>A) Geotérmica</w:t>
      </w:r>
    </w:p>
    <w:p w14:paraId="17950BDD" w14:textId="4B57F055" w:rsidR="0066784D" w:rsidRDefault="0066784D" w:rsidP="0066784D">
      <w:pPr>
        <w:spacing w:after="0" w:line="240" w:lineRule="auto"/>
        <w:jc w:val="both"/>
        <w:rPr>
          <w:rFonts w:cstheme="minorHAnsi"/>
        </w:rPr>
      </w:pPr>
      <w:r w:rsidRPr="001268C6">
        <w:rPr>
          <w:rFonts w:cstheme="minorHAnsi"/>
          <w:b/>
          <w:bCs/>
        </w:rPr>
        <w:t>Explicación:</w:t>
      </w:r>
      <w:r w:rsidR="00F2406E">
        <w:rPr>
          <w:rFonts w:cstheme="minorHAnsi"/>
          <w:b/>
          <w:bCs/>
        </w:rPr>
        <w:t xml:space="preserve"> </w:t>
      </w:r>
      <w:r w:rsidR="00F2406E" w:rsidRPr="00F2406E">
        <w:rPr>
          <w:rFonts w:cstheme="minorHAnsi"/>
        </w:rPr>
        <w:t>La energía renovable que describe es la energía geotérmica, la cual aprovecha el calor interno de la Tierra para producir vapor y agua caliente, mover turbinas y generar electricidad, devolviendo el agua al subsuelo para asegurar su sostenibilidad, un proceso limpio y constante.</w:t>
      </w:r>
    </w:p>
    <w:p w14:paraId="40C2949A" w14:textId="77777777" w:rsidR="0076492E" w:rsidRDefault="0076492E" w:rsidP="0066784D">
      <w:pPr>
        <w:spacing w:after="0" w:line="240" w:lineRule="auto"/>
        <w:jc w:val="both"/>
        <w:rPr>
          <w:rFonts w:cstheme="minorHAnsi"/>
        </w:rPr>
      </w:pPr>
    </w:p>
    <w:p w14:paraId="692E9664" w14:textId="44AB88C4" w:rsidR="0076492E" w:rsidRPr="0093315A" w:rsidRDefault="0076492E" w:rsidP="0076492E">
      <w:pPr>
        <w:spacing w:after="0" w:line="240" w:lineRule="auto"/>
        <w:jc w:val="both"/>
        <w:rPr>
          <w:rFonts w:cstheme="minorHAnsi"/>
        </w:rPr>
      </w:pPr>
      <w:r w:rsidRPr="00D370AE">
        <w:rPr>
          <w:b/>
          <w:bCs/>
        </w:rPr>
        <w:t xml:space="preserve">Ítem </w:t>
      </w:r>
      <w:r>
        <w:rPr>
          <w:b/>
          <w:bCs/>
        </w:rPr>
        <w:t>18</w:t>
      </w:r>
      <w:r w:rsidRPr="00D370AE">
        <w:rPr>
          <w:b/>
          <w:bCs/>
        </w:rPr>
        <w:t xml:space="preserve">: </w:t>
      </w:r>
      <w:r w:rsidR="001B35FF" w:rsidRPr="001B35FF">
        <w:t>Determinar las características de la corriente eléctrica y de los circuitos en serie y paralelo.</w:t>
      </w:r>
    </w:p>
    <w:p w14:paraId="3B4C5E35" w14:textId="4A183DB3" w:rsidR="0076492E" w:rsidRPr="001268C6" w:rsidRDefault="0076492E" w:rsidP="0076492E">
      <w:pPr>
        <w:spacing w:after="0" w:line="240" w:lineRule="auto"/>
        <w:jc w:val="both"/>
        <w:rPr>
          <w:rFonts w:cstheme="minorHAnsi"/>
          <w:b/>
          <w:bCs/>
        </w:rPr>
      </w:pPr>
      <w:r w:rsidRPr="001268C6">
        <w:rPr>
          <w:rFonts w:cstheme="minorHAnsi"/>
          <w:b/>
          <w:bCs/>
        </w:rPr>
        <w:t>Respuesta correcta:</w:t>
      </w:r>
      <w:r w:rsidR="00D450DC">
        <w:rPr>
          <w:rFonts w:cstheme="minorHAnsi"/>
          <w:b/>
          <w:bCs/>
        </w:rPr>
        <w:t xml:space="preserve"> </w:t>
      </w:r>
      <w:r w:rsidR="001B35FF" w:rsidRPr="00D370AE">
        <w:rPr>
          <w:b/>
          <w:bCs/>
        </w:rPr>
        <w:t>C) Positivas y negativas</w:t>
      </w:r>
    </w:p>
    <w:p w14:paraId="34426A54" w14:textId="1B4F690D" w:rsidR="0013253D" w:rsidRDefault="0076492E" w:rsidP="0013253D">
      <w:pPr>
        <w:spacing w:after="0" w:line="240" w:lineRule="auto"/>
        <w:jc w:val="both"/>
        <w:rPr>
          <w:rFonts w:cstheme="minorHAnsi"/>
        </w:rPr>
      </w:pPr>
      <w:r w:rsidRPr="001268C6">
        <w:rPr>
          <w:rFonts w:cstheme="minorHAnsi"/>
          <w:b/>
          <w:bCs/>
        </w:rPr>
        <w:t>Explicación:</w:t>
      </w:r>
      <w:r w:rsidR="0013253D">
        <w:rPr>
          <w:rFonts w:cstheme="minorHAnsi"/>
          <w:b/>
          <w:bCs/>
        </w:rPr>
        <w:t xml:space="preserve"> </w:t>
      </w:r>
      <w:r w:rsidR="0013253D" w:rsidRPr="0013253D">
        <w:rPr>
          <w:rFonts w:cstheme="minorHAnsi"/>
        </w:rPr>
        <w:t>Cuando frotamos un globo con una franela, se produce electricidad estática. Esto pasa porque, al frotar, algunos electrones (partículas muy pequeñas) se mueven de un material al otro.</w:t>
      </w:r>
      <w:r w:rsidR="00865BE5">
        <w:rPr>
          <w:rFonts w:cstheme="minorHAnsi"/>
        </w:rPr>
        <w:t xml:space="preserve"> </w:t>
      </w:r>
      <w:r w:rsidR="0013253D" w:rsidRPr="0013253D">
        <w:rPr>
          <w:rFonts w:cstheme="minorHAnsi"/>
        </w:rPr>
        <w:t>Después de frotarse:</w:t>
      </w:r>
    </w:p>
    <w:p w14:paraId="249050B3" w14:textId="77777777" w:rsidR="00865BE5" w:rsidRPr="0013253D" w:rsidRDefault="00865BE5" w:rsidP="0013253D">
      <w:pPr>
        <w:spacing w:after="0" w:line="240" w:lineRule="auto"/>
        <w:jc w:val="both"/>
        <w:rPr>
          <w:rFonts w:cstheme="minorHAnsi"/>
        </w:rPr>
      </w:pPr>
    </w:p>
    <w:p w14:paraId="5E45D6EA" w14:textId="77777777" w:rsidR="0013253D" w:rsidRPr="00865BE5" w:rsidRDefault="0013253D" w:rsidP="00865BE5">
      <w:pPr>
        <w:pStyle w:val="Prrafodelista"/>
        <w:numPr>
          <w:ilvl w:val="0"/>
          <w:numId w:val="26"/>
        </w:numPr>
        <w:spacing w:after="0" w:line="240" w:lineRule="auto"/>
        <w:jc w:val="both"/>
        <w:rPr>
          <w:rFonts w:cstheme="minorHAnsi"/>
        </w:rPr>
      </w:pPr>
      <w:r w:rsidRPr="00865BE5">
        <w:rPr>
          <w:rFonts w:cstheme="minorHAnsi"/>
        </w:rPr>
        <w:t>Un globo puede quedar con más electrones → se carga negativamente.</w:t>
      </w:r>
    </w:p>
    <w:p w14:paraId="56975954" w14:textId="4A222C81" w:rsidR="0013253D" w:rsidRDefault="0013253D" w:rsidP="0013253D">
      <w:pPr>
        <w:pStyle w:val="Prrafodelista"/>
        <w:numPr>
          <w:ilvl w:val="0"/>
          <w:numId w:val="26"/>
        </w:numPr>
        <w:spacing w:after="0" w:line="240" w:lineRule="auto"/>
        <w:jc w:val="both"/>
        <w:rPr>
          <w:rFonts w:cstheme="minorHAnsi"/>
        </w:rPr>
      </w:pPr>
      <w:r w:rsidRPr="00865BE5">
        <w:rPr>
          <w:rFonts w:cstheme="minorHAnsi"/>
        </w:rPr>
        <w:t>El otro puede quedar con menos electrones → se carga positivamente.</w:t>
      </w:r>
    </w:p>
    <w:p w14:paraId="7F02F84F" w14:textId="77777777" w:rsidR="00865BE5" w:rsidRPr="00865BE5" w:rsidRDefault="00865BE5" w:rsidP="00865BE5">
      <w:pPr>
        <w:spacing w:after="0" w:line="240" w:lineRule="auto"/>
        <w:jc w:val="both"/>
        <w:rPr>
          <w:rFonts w:cstheme="minorHAnsi"/>
        </w:rPr>
      </w:pPr>
    </w:p>
    <w:p w14:paraId="074ADFE2" w14:textId="77777777" w:rsidR="0013253D" w:rsidRDefault="0013253D" w:rsidP="0013253D">
      <w:pPr>
        <w:spacing w:after="0" w:line="240" w:lineRule="auto"/>
        <w:jc w:val="both"/>
        <w:rPr>
          <w:rFonts w:cstheme="minorHAnsi"/>
        </w:rPr>
      </w:pPr>
      <w:r w:rsidRPr="0013253D">
        <w:rPr>
          <w:rFonts w:cstheme="minorHAnsi"/>
        </w:rPr>
        <w:t>Y recuerda esta regla importante:</w:t>
      </w:r>
    </w:p>
    <w:p w14:paraId="66600F82" w14:textId="77777777" w:rsidR="0011674D" w:rsidRPr="0013253D" w:rsidRDefault="0011674D" w:rsidP="0013253D">
      <w:pPr>
        <w:spacing w:after="0" w:line="240" w:lineRule="auto"/>
        <w:jc w:val="both"/>
        <w:rPr>
          <w:rFonts w:cstheme="minorHAnsi"/>
        </w:rPr>
      </w:pPr>
    </w:p>
    <w:p w14:paraId="3AE001A1" w14:textId="5517E22C" w:rsidR="0076492E" w:rsidRPr="0011674D" w:rsidRDefault="0013253D" w:rsidP="0013253D">
      <w:pPr>
        <w:pStyle w:val="Prrafodelista"/>
        <w:numPr>
          <w:ilvl w:val="0"/>
          <w:numId w:val="27"/>
        </w:numPr>
        <w:spacing w:after="0" w:line="240" w:lineRule="auto"/>
        <w:jc w:val="both"/>
        <w:rPr>
          <w:rFonts w:cstheme="minorHAnsi"/>
        </w:rPr>
      </w:pPr>
      <w:r w:rsidRPr="00865BE5">
        <w:rPr>
          <w:rFonts w:cstheme="minorHAnsi"/>
        </w:rPr>
        <w:t>Las cargas iguales se repelen, pero las cargas opuestas se atraen.</w:t>
      </w:r>
      <w:r w:rsidR="0011674D">
        <w:rPr>
          <w:rFonts w:cstheme="minorHAnsi"/>
        </w:rPr>
        <w:t xml:space="preserve"> </w:t>
      </w:r>
      <w:r w:rsidRPr="0011674D">
        <w:rPr>
          <w:rFonts w:cstheme="minorHAnsi"/>
        </w:rPr>
        <w:t>Por eso, si al acercar los globos vemos que se atraen, significa que:</w:t>
      </w:r>
      <w:r w:rsidR="0011674D">
        <w:rPr>
          <w:rFonts w:cstheme="minorHAnsi"/>
        </w:rPr>
        <w:t xml:space="preserve"> </w:t>
      </w:r>
      <w:r w:rsidRPr="0011674D">
        <w:rPr>
          <w:rFonts w:cstheme="minorHAnsi"/>
        </w:rPr>
        <w:t>Uno quedó cargado positivamente y el otro negativamente.</w:t>
      </w:r>
      <w:r w:rsidR="0011674D">
        <w:rPr>
          <w:rFonts w:cstheme="minorHAnsi"/>
        </w:rPr>
        <w:t xml:space="preserve"> </w:t>
      </w:r>
      <w:r w:rsidRPr="0011674D">
        <w:rPr>
          <w:rFonts w:cstheme="minorHAnsi"/>
        </w:rPr>
        <w:t>Es decir, tienen cargas de signo contrario, y por eso se juntan.</w:t>
      </w:r>
    </w:p>
    <w:p w14:paraId="6A5326AC" w14:textId="77777777" w:rsidR="007650B8" w:rsidRDefault="007650B8" w:rsidP="00373C3E">
      <w:pPr>
        <w:spacing w:after="0" w:line="240" w:lineRule="auto"/>
        <w:jc w:val="both"/>
      </w:pPr>
    </w:p>
    <w:p w14:paraId="78E51B06" w14:textId="34C1D73B" w:rsidR="003B2C6D" w:rsidRPr="0093315A" w:rsidRDefault="003B2C6D" w:rsidP="003B2C6D">
      <w:pPr>
        <w:spacing w:after="0" w:line="240" w:lineRule="auto"/>
        <w:jc w:val="both"/>
        <w:rPr>
          <w:rFonts w:cstheme="minorHAnsi"/>
        </w:rPr>
      </w:pPr>
      <w:r w:rsidRPr="00D370AE">
        <w:rPr>
          <w:b/>
          <w:bCs/>
        </w:rPr>
        <w:t xml:space="preserve">Ítem </w:t>
      </w:r>
      <w:r>
        <w:rPr>
          <w:b/>
          <w:bCs/>
        </w:rPr>
        <w:t>19</w:t>
      </w:r>
      <w:r w:rsidRPr="00D370AE">
        <w:rPr>
          <w:b/>
          <w:bCs/>
        </w:rPr>
        <w:t xml:space="preserve">: </w:t>
      </w:r>
      <w:r w:rsidR="00E061A2" w:rsidRPr="009C3B82">
        <w:rPr>
          <w:rFonts w:cstheme="minorHAnsi"/>
        </w:rPr>
        <w:t>Compara</w:t>
      </w:r>
      <w:r w:rsidR="00E061A2">
        <w:rPr>
          <w:rFonts w:cstheme="minorHAnsi"/>
        </w:rPr>
        <w:t>r</w:t>
      </w:r>
      <w:r w:rsidR="00E061A2" w:rsidRPr="009C3B82">
        <w:rPr>
          <w:rFonts w:cstheme="minorHAnsi"/>
        </w:rPr>
        <w:t xml:space="preserve"> el movimiento de dos o más objetos en relación con el cambio de posición y la rapidez de cada uno, en situaciones cotidianas. </w:t>
      </w:r>
    </w:p>
    <w:p w14:paraId="084ABD7A" w14:textId="7ED55A7F" w:rsidR="003B2C6D" w:rsidRPr="001268C6" w:rsidRDefault="003B2C6D" w:rsidP="003B2C6D">
      <w:pPr>
        <w:spacing w:after="0" w:line="240" w:lineRule="auto"/>
        <w:jc w:val="both"/>
        <w:rPr>
          <w:rFonts w:cstheme="minorHAnsi"/>
          <w:b/>
          <w:bCs/>
        </w:rPr>
      </w:pPr>
      <w:r w:rsidRPr="001268C6">
        <w:rPr>
          <w:rFonts w:cstheme="minorHAnsi"/>
          <w:b/>
          <w:bCs/>
        </w:rPr>
        <w:t>Respuesta correcta:</w:t>
      </w:r>
      <w:r>
        <w:rPr>
          <w:rFonts w:cstheme="minorHAnsi"/>
          <w:b/>
          <w:bCs/>
        </w:rPr>
        <w:t xml:space="preserve"> </w:t>
      </w:r>
      <w:r w:rsidR="00E061A2" w:rsidRPr="00D370AE">
        <w:rPr>
          <w:b/>
          <w:bCs/>
        </w:rPr>
        <w:t>B) Los de 12 años</w:t>
      </w:r>
    </w:p>
    <w:p w14:paraId="187FC2AC" w14:textId="59B9ED03" w:rsidR="001771FD" w:rsidRPr="001771FD" w:rsidRDefault="003B2C6D" w:rsidP="001771FD">
      <w:pPr>
        <w:spacing w:after="0" w:line="240" w:lineRule="auto"/>
        <w:jc w:val="both"/>
        <w:rPr>
          <w:rFonts w:cstheme="minorHAnsi"/>
        </w:rPr>
      </w:pPr>
      <w:r w:rsidRPr="001268C6">
        <w:rPr>
          <w:rFonts w:cstheme="minorHAnsi"/>
          <w:b/>
          <w:bCs/>
        </w:rPr>
        <w:t>Explicación:</w:t>
      </w:r>
      <w:r w:rsidR="001771FD">
        <w:rPr>
          <w:rFonts w:cstheme="minorHAnsi"/>
          <w:b/>
          <w:bCs/>
        </w:rPr>
        <w:t xml:space="preserve"> </w:t>
      </w:r>
      <w:r w:rsidR="001771FD" w:rsidRPr="001771FD">
        <w:rPr>
          <w:rFonts w:cstheme="minorHAnsi"/>
        </w:rPr>
        <w:t xml:space="preserve">La afirmación </w:t>
      </w:r>
      <w:r w:rsidR="008E622A">
        <w:rPr>
          <w:rFonts w:cstheme="minorHAnsi"/>
        </w:rPr>
        <w:t xml:space="preserve">(B) es </w:t>
      </w:r>
      <w:r w:rsidR="001771FD" w:rsidRPr="001771FD">
        <w:rPr>
          <w:rFonts w:cstheme="minorHAnsi"/>
        </w:rPr>
        <w:t>correcta</w:t>
      </w:r>
      <w:r w:rsidR="008E622A">
        <w:rPr>
          <w:rFonts w:cstheme="minorHAnsi"/>
        </w:rPr>
        <w:t xml:space="preserve">. Es decir, </w:t>
      </w:r>
      <w:r w:rsidR="001771FD" w:rsidRPr="001771FD">
        <w:rPr>
          <w:rFonts w:cstheme="minorHAnsi"/>
        </w:rPr>
        <w:t xml:space="preserve">que los de 12 años recorren mayor distancia que los de 9 años, ya que los de 9 recorren 2 km (1 km x 2 entrenamientos) y los de 12 años recorren 6 km (3 km x 2 entrenamientos) a la semana, implicando que los mayores cubren más distancia semanalmente. </w:t>
      </w:r>
    </w:p>
    <w:p w14:paraId="678F06E7" w14:textId="77777777" w:rsidR="00425FF5" w:rsidRDefault="00425FF5" w:rsidP="001771FD">
      <w:pPr>
        <w:spacing w:after="0" w:line="240" w:lineRule="auto"/>
        <w:jc w:val="both"/>
        <w:rPr>
          <w:rFonts w:cstheme="minorHAnsi"/>
        </w:rPr>
      </w:pPr>
    </w:p>
    <w:p w14:paraId="785C0172" w14:textId="779D45E3" w:rsidR="001771FD" w:rsidRDefault="001771FD" w:rsidP="001771FD">
      <w:pPr>
        <w:spacing w:after="0" w:line="240" w:lineRule="auto"/>
        <w:jc w:val="both"/>
        <w:rPr>
          <w:rFonts w:cstheme="minorHAnsi"/>
        </w:rPr>
      </w:pPr>
      <w:r w:rsidRPr="001771FD">
        <w:rPr>
          <w:rFonts w:cstheme="minorHAnsi"/>
        </w:rPr>
        <w:t>Cálculo por semana:</w:t>
      </w:r>
    </w:p>
    <w:p w14:paraId="338F08F4" w14:textId="77777777" w:rsidR="00E23320" w:rsidRPr="001771FD" w:rsidRDefault="00E23320" w:rsidP="001771FD">
      <w:pPr>
        <w:spacing w:after="0" w:line="240" w:lineRule="auto"/>
        <w:jc w:val="both"/>
        <w:rPr>
          <w:rFonts w:cstheme="minorHAnsi"/>
        </w:rPr>
      </w:pPr>
    </w:p>
    <w:p w14:paraId="7CB05EC2" w14:textId="02EA027B" w:rsidR="001771FD" w:rsidRPr="00425FF5" w:rsidRDefault="001771FD" w:rsidP="00425FF5">
      <w:pPr>
        <w:pStyle w:val="Prrafodelista"/>
        <w:numPr>
          <w:ilvl w:val="0"/>
          <w:numId w:val="27"/>
        </w:numPr>
        <w:spacing w:after="0" w:line="240" w:lineRule="auto"/>
        <w:jc w:val="both"/>
        <w:rPr>
          <w:rFonts w:cstheme="minorHAnsi"/>
        </w:rPr>
      </w:pPr>
      <w:r w:rsidRPr="00425FF5">
        <w:rPr>
          <w:rFonts w:cstheme="minorHAnsi"/>
        </w:rPr>
        <w:t>Estudiantes de hasta 9 años: 1 km</w:t>
      </w:r>
      <w:r w:rsidR="00425FF5" w:rsidRPr="00425FF5">
        <w:rPr>
          <w:rFonts w:cstheme="minorHAnsi"/>
        </w:rPr>
        <w:t xml:space="preserve"> por </w:t>
      </w:r>
      <w:r w:rsidRPr="00425FF5">
        <w:rPr>
          <w:rFonts w:cstheme="minorHAnsi"/>
        </w:rPr>
        <w:t xml:space="preserve">entrenamiento </w:t>
      </w:r>
      <w:r w:rsidR="00177960">
        <w:rPr>
          <w:rFonts w:cstheme="minorHAnsi"/>
        </w:rPr>
        <w:t xml:space="preserve">y realizan </w:t>
      </w:r>
      <w:r w:rsidRPr="00425FF5">
        <w:rPr>
          <w:rFonts w:cstheme="minorHAnsi"/>
        </w:rPr>
        <w:t>2 entrenamientos</w:t>
      </w:r>
      <w:r w:rsidR="00425FF5" w:rsidRPr="00425FF5">
        <w:rPr>
          <w:rFonts w:cstheme="minorHAnsi"/>
        </w:rPr>
        <w:t xml:space="preserve"> por </w:t>
      </w:r>
      <w:r w:rsidRPr="00425FF5">
        <w:rPr>
          <w:rFonts w:cstheme="minorHAnsi"/>
        </w:rPr>
        <w:t>semana = 2 km</w:t>
      </w:r>
      <w:r w:rsidR="00425FF5" w:rsidRPr="00425FF5">
        <w:rPr>
          <w:rFonts w:cstheme="minorHAnsi"/>
        </w:rPr>
        <w:t xml:space="preserve"> por </w:t>
      </w:r>
      <w:r w:rsidRPr="00425FF5">
        <w:rPr>
          <w:rFonts w:cstheme="minorHAnsi"/>
        </w:rPr>
        <w:t>semana.</w:t>
      </w:r>
    </w:p>
    <w:p w14:paraId="15302B7F" w14:textId="15D2B9E6" w:rsidR="001771FD" w:rsidRPr="00425FF5" w:rsidRDefault="001771FD" w:rsidP="00425FF5">
      <w:pPr>
        <w:pStyle w:val="Prrafodelista"/>
        <w:numPr>
          <w:ilvl w:val="0"/>
          <w:numId w:val="27"/>
        </w:numPr>
        <w:spacing w:after="0" w:line="240" w:lineRule="auto"/>
        <w:jc w:val="both"/>
        <w:rPr>
          <w:rFonts w:cstheme="minorHAnsi"/>
        </w:rPr>
      </w:pPr>
      <w:r w:rsidRPr="00425FF5">
        <w:rPr>
          <w:rFonts w:cstheme="minorHAnsi"/>
        </w:rPr>
        <w:t>Estudiantes de 12 años: 3 km</w:t>
      </w:r>
      <w:r w:rsidR="00302B28">
        <w:rPr>
          <w:rFonts w:cstheme="minorHAnsi"/>
        </w:rPr>
        <w:t xml:space="preserve"> por </w:t>
      </w:r>
      <w:r w:rsidRPr="00425FF5">
        <w:rPr>
          <w:rFonts w:cstheme="minorHAnsi"/>
        </w:rPr>
        <w:t xml:space="preserve">entrenamiento </w:t>
      </w:r>
      <w:r w:rsidR="00177960">
        <w:rPr>
          <w:rFonts w:cstheme="minorHAnsi"/>
        </w:rPr>
        <w:t xml:space="preserve">y realizan </w:t>
      </w:r>
      <w:r w:rsidR="00A76B75">
        <w:rPr>
          <w:rFonts w:cstheme="minorHAnsi"/>
        </w:rPr>
        <w:t xml:space="preserve">2 </w:t>
      </w:r>
      <w:r w:rsidRPr="00425FF5">
        <w:rPr>
          <w:rFonts w:cstheme="minorHAnsi"/>
        </w:rPr>
        <w:t>entrenamientos</w:t>
      </w:r>
      <w:r w:rsidR="00302B28">
        <w:rPr>
          <w:rFonts w:cstheme="minorHAnsi"/>
        </w:rPr>
        <w:t xml:space="preserve"> por </w:t>
      </w:r>
      <w:r w:rsidRPr="00425FF5">
        <w:rPr>
          <w:rFonts w:cstheme="minorHAnsi"/>
        </w:rPr>
        <w:t>semana = 6 km</w:t>
      </w:r>
      <w:r w:rsidR="00302B28">
        <w:rPr>
          <w:rFonts w:cstheme="minorHAnsi"/>
        </w:rPr>
        <w:t xml:space="preserve"> por </w:t>
      </w:r>
      <w:r w:rsidRPr="00425FF5">
        <w:rPr>
          <w:rFonts w:cstheme="minorHAnsi"/>
        </w:rPr>
        <w:t xml:space="preserve">semana. </w:t>
      </w:r>
    </w:p>
    <w:p w14:paraId="383037EB" w14:textId="77777777" w:rsidR="00E23320" w:rsidRDefault="00E23320" w:rsidP="001771FD">
      <w:pPr>
        <w:spacing w:after="0" w:line="240" w:lineRule="auto"/>
        <w:jc w:val="both"/>
        <w:rPr>
          <w:rFonts w:cstheme="minorHAnsi"/>
        </w:rPr>
      </w:pPr>
    </w:p>
    <w:p w14:paraId="72231F21" w14:textId="71BA4C3A" w:rsidR="007650B8" w:rsidRPr="00E23320" w:rsidRDefault="001771FD" w:rsidP="001771FD">
      <w:pPr>
        <w:spacing w:after="0" w:line="240" w:lineRule="auto"/>
        <w:jc w:val="both"/>
        <w:rPr>
          <w:rFonts w:cstheme="minorHAnsi"/>
        </w:rPr>
      </w:pPr>
      <w:r w:rsidRPr="001771FD">
        <w:rPr>
          <w:rFonts w:cstheme="minorHAnsi"/>
        </w:rPr>
        <w:t>Conclusión:</w:t>
      </w:r>
      <w:r w:rsidR="00E23320">
        <w:rPr>
          <w:rFonts w:cstheme="minorHAnsi"/>
        </w:rPr>
        <w:t xml:space="preserve"> </w:t>
      </w:r>
      <w:r w:rsidRPr="001771FD">
        <w:rPr>
          <w:rFonts w:cstheme="minorHAnsi"/>
        </w:rPr>
        <w:t>Los estudiantes de 12 años recorren 6 km a la semana, mientras que los de 9 años recorren 2 km, por lo que los de 12 años cubren una distancia significativamente mayor en su entrenamiento sema</w:t>
      </w:r>
      <w:r>
        <w:rPr>
          <w:rFonts w:cstheme="minorHAnsi"/>
        </w:rPr>
        <w:t>nal.</w:t>
      </w:r>
    </w:p>
    <w:p w14:paraId="47F29F6D" w14:textId="77777777" w:rsidR="007650B8" w:rsidRDefault="007650B8" w:rsidP="00373C3E">
      <w:pPr>
        <w:spacing w:after="0" w:line="240" w:lineRule="auto"/>
        <w:jc w:val="both"/>
      </w:pPr>
    </w:p>
    <w:p w14:paraId="1A1DA591" w14:textId="77777777" w:rsidR="00752910" w:rsidRDefault="00752910" w:rsidP="00373C3E">
      <w:pPr>
        <w:spacing w:after="0" w:line="240" w:lineRule="auto"/>
        <w:jc w:val="both"/>
      </w:pPr>
    </w:p>
    <w:p w14:paraId="14D1AC62" w14:textId="77777777" w:rsidR="00752910" w:rsidRDefault="00752910" w:rsidP="00373C3E">
      <w:pPr>
        <w:spacing w:after="0" w:line="240" w:lineRule="auto"/>
        <w:jc w:val="both"/>
      </w:pPr>
    </w:p>
    <w:p w14:paraId="7D791220" w14:textId="77777777" w:rsidR="00752910" w:rsidRDefault="00752910" w:rsidP="00373C3E">
      <w:pPr>
        <w:spacing w:after="0" w:line="240" w:lineRule="auto"/>
        <w:jc w:val="both"/>
      </w:pPr>
    </w:p>
    <w:p w14:paraId="662799E7" w14:textId="77777777" w:rsidR="00752910" w:rsidRDefault="00752910" w:rsidP="00373C3E">
      <w:pPr>
        <w:spacing w:after="0" w:line="240" w:lineRule="auto"/>
        <w:jc w:val="both"/>
      </w:pPr>
    </w:p>
    <w:p w14:paraId="22293D1A" w14:textId="77777777" w:rsidR="00752910" w:rsidRDefault="00752910" w:rsidP="00373C3E">
      <w:pPr>
        <w:spacing w:after="0" w:line="240" w:lineRule="auto"/>
        <w:jc w:val="both"/>
      </w:pPr>
    </w:p>
    <w:p w14:paraId="333BF257" w14:textId="77777777" w:rsidR="00752910" w:rsidRDefault="00752910" w:rsidP="00373C3E">
      <w:pPr>
        <w:spacing w:after="0" w:line="240" w:lineRule="auto"/>
        <w:jc w:val="both"/>
      </w:pPr>
    </w:p>
    <w:p w14:paraId="538B1040" w14:textId="77777777" w:rsidR="00752910" w:rsidRDefault="00752910" w:rsidP="00373C3E">
      <w:pPr>
        <w:spacing w:after="0" w:line="240" w:lineRule="auto"/>
        <w:jc w:val="both"/>
      </w:pPr>
    </w:p>
    <w:p w14:paraId="7C61257A" w14:textId="77777777" w:rsidR="00752910" w:rsidRDefault="00752910" w:rsidP="00373C3E">
      <w:pPr>
        <w:spacing w:after="0" w:line="240" w:lineRule="auto"/>
        <w:jc w:val="both"/>
      </w:pPr>
    </w:p>
    <w:p w14:paraId="16633464" w14:textId="77777777" w:rsidR="00752910" w:rsidRDefault="00752910" w:rsidP="00373C3E">
      <w:pPr>
        <w:spacing w:after="0" w:line="240" w:lineRule="auto"/>
        <w:jc w:val="both"/>
      </w:pPr>
    </w:p>
    <w:p w14:paraId="30089A27" w14:textId="77777777" w:rsidR="00752910" w:rsidRDefault="00752910" w:rsidP="00373C3E">
      <w:pPr>
        <w:spacing w:after="0" w:line="240" w:lineRule="auto"/>
        <w:jc w:val="both"/>
      </w:pPr>
    </w:p>
    <w:p w14:paraId="786FB0B5" w14:textId="705AB293" w:rsidR="00E23320" w:rsidRPr="0093315A" w:rsidRDefault="00E23320" w:rsidP="00E23320">
      <w:pPr>
        <w:spacing w:after="0" w:line="240" w:lineRule="auto"/>
        <w:jc w:val="both"/>
        <w:rPr>
          <w:rFonts w:cstheme="minorHAnsi"/>
        </w:rPr>
      </w:pPr>
      <w:r w:rsidRPr="00D370AE">
        <w:rPr>
          <w:b/>
          <w:bCs/>
        </w:rPr>
        <w:lastRenderedPageBreak/>
        <w:t xml:space="preserve">Ítem </w:t>
      </w:r>
      <w:r>
        <w:rPr>
          <w:b/>
          <w:bCs/>
        </w:rPr>
        <w:t>20</w:t>
      </w:r>
      <w:r w:rsidRPr="00D370AE">
        <w:rPr>
          <w:b/>
          <w:bCs/>
        </w:rPr>
        <w:t xml:space="preserve">: </w:t>
      </w:r>
      <w:r w:rsidR="007F1BD8" w:rsidRPr="00B156B9">
        <w:rPr>
          <w:rFonts w:cstheme="minorHAnsi"/>
        </w:rPr>
        <w:t>Distingu</w:t>
      </w:r>
      <w:r w:rsidR="007F1BD8">
        <w:rPr>
          <w:rFonts w:cstheme="minorHAnsi"/>
        </w:rPr>
        <w:t>ir</w:t>
      </w:r>
      <w:r w:rsidR="007F1BD8" w:rsidRPr="00B156B9">
        <w:rPr>
          <w:rFonts w:cstheme="minorHAnsi"/>
        </w:rPr>
        <w:t xml:space="preserve"> cada una de las formas de transmisión del calor y sus características por medio de situaciones cotidianas. </w:t>
      </w:r>
    </w:p>
    <w:p w14:paraId="6FDB0158" w14:textId="517C1EEA" w:rsidR="00E23320" w:rsidRPr="001268C6" w:rsidRDefault="00E23320" w:rsidP="00E23320">
      <w:pPr>
        <w:spacing w:after="0" w:line="240" w:lineRule="auto"/>
        <w:jc w:val="both"/>
        <w:rPr>
          <w:rFonts w:cstheme="minorHAnsi"/>
          <w:b/>
          <w:bCs/>
        </w:rPr>
      </w:pPr>
      <w:r w:rsidRPr="001268C6">
        <w:rPr>
          <w:rFonts w:cstheme="minorHAnsi"/>
          <w:b/>
          <w:bCs/>
        </w:rPr>
        <w:t>Respuesta correcta:</w:t>
      </w:r>
      <w:r>
        <w:rPr>
          <w:rFonts w:cstheme="minorHAnsi"/>
          <w:b/>
          <w:bCs/>
        </w:rPr>
        <w:t xml:space="preserve"> </w:t>
      </w:r>
      <w:r w:rsidR="005E1900" w:rsidRPr="00D370AE">
        <w:rPr>
          <w:b/>
          <w:bCs/>
        </w:rPr>
        <w:t>B) Convección</w:t>
      </w:r>
    </w:p>
    <w:p w14:paraId="09E00A1D" w14:textId="00C23B83" w:rsidR="005E1900" w:rsidRPr="005E1900" w:rsidRDefault="00E23320" w:rsidP="005E1900">
      <w:pPr>
        <w:spacing w:after="0" w:line="240" w:lineRule="auto"/>
        <w:jc w:val="both"/>
        <w:rPr>
          <w:rFonts w:cstheme="minorHAnsi"/>
        </w:rPr>
      </w:pPr>
      <w:r w:rsidRPr="001268C6">
        <w:rPr>
          <w:rFonts w:cstheme="minorHAnsi"/>
          <w:b/>
          <w:bCs/>
        </w:rPr>
        <w:t>Explicación:</w:t>
      </w:r>
      <w:r w:rsidR="005E1900">
        <w:rPr>
          <w:rFonts w:cstheme="minorHAnsi"/>
          <w:b/>
          <w:bCs/>
        </w:rPr>
        <w:t xml:space="preserve"> </w:t>
      </w:r>
      <w:r w:rsidR="005E1900" w:rsidRPr="005E1900">
        <w:rPr>
          <w:rFonts w:cstheme="minorHAnsi"/>
        </w:rPr>
        <w:t>El tipo de transmisión del calor que se observa en el movimiento del agua caliente ascendiendo y el agua fría descendiendo en una olla es la convección, que ocurre en fluidos (líquidos y gases) a través del movimiento de las propias partículas que transportan la energía térmica, creando corrientes de circulación. </w:t>
      </w:r>
    </w:p>
    <w:p w14:paraId="2B720C86" w14:textId="77777777" w:rsidR="00752910" w:rsidRDefault="00752910" w:rsidP="005E1900">
      <w:pPr>
        <w:spacing w:after="0" w:line="240" w:lineRule="auto"/>
        <w:jc w:val="both"/>
        <w:rPr>
          <w:rFonts w:cstheme="minorHAnsi"/>
        </w:rPr>
      </w:pPr>
    </w:p>
    <w:p w14:paraId="72F0A4F1" w14:textId="550E94DF" w:rsidR="005E1900" w:rsidRDefault="005E1900" w:rsidP="005E1900">
      <w:pPr>
        <w:spacing w:after="0" w:line="240" w:lineRule="auto"/>
        <w:jc w:val="both"/>
        <w:rPr>
          <w:rFonts w:cstheme="minorHAnsi"/>
        </w:rPr>
      </w:pPr>
      <w:r w:rsidRPr="005E1900">
        <w:rPr>
          <w:rFonts w:cstheme="minorHAnsi"/>
        </w:rPr>
        <w:t>Explicación del ejemplo:</w:t>
      </w:r>
    </w:p>
    <w:p w14:paraId="1B06B6AF" w14:textId="77777777" w:rsidR="00752910" w:rsidRPr="005E1900" w:rsidRDefault="00752910" w:rsidP="005E1900">
      <w:pPr>
        <w:spacing w:after="0" w:line="240" w:lineRule="auto"/>
        <w:jc w:val="both"/>
        <w:rPr>
          <w:rFonts w:cstheme="minorHAnsi"/>
        </w:rPr>
      </w:pPr>
    </w:p>
    <w:p w14:paraId="14F4AA6A" w14:textId="63A6252E" w:rsidR="005E1900" w:rsidRPr="005E1900" w:rsidRDefault="005E1900" w:rsidP="005E1900">
      <w:pPr>
        <w:numPr>
          <w:ilvl w:val="0"/>
          <w:numId w:val="28"/>
        </w:numPr>
        <w:spacing w:after="0" w:line="240" w:lineRule="auto"/>
        <w:jc w:val="both"/>
        <w:rPr>
          <w:rFonts w:cstheme="minorHAnsi"/>
        </w:rPr>
      </w:pPr>
      <w:r w:rsidRPr="005E1900">
        <w:rPr>
          <w:rFonts w:cstheme="minorHAnsi"/>
        </w:rPr>
        <w:t>Calentamiento inicial (conducción): El quemador calienta el fondo de la olla por conducción, y este calor se transfiere al agua en contacto directo.</w:t>
      </w:r>
    </w:p>
    <w:p w14:paraId="093A578A" w14:textId="6411C5B1" w:rsidR="005E1900" w:rsidRPr="005E1900" w:rsidRDefault="005E1900" w:rsidP="005E1900">
      <w:pPr>
        <w:numPr>
          <w:ilvl w:val="0"/>
          <w:numId w:val="28"/>
        </w:numPr>
        <w:spacing w:after="0" w:line="240" w:lineRule="auto"/>
        <w:jc w:val="both"/>
        <w:rPr>
          <w:rFonts w:cstheme="minorHAnsi"/>
        </w:rPr>
      </w:pPr>
      <w:r w:rsidRPr="005E1900">
        <w:rPr>
          <w:rFonts w:cstheme="minorHAnsi"/>
        </w:rPr>
        <w:t>Creación de corrientes (convección): El agua calentada en el fondo se vuelve menos densa y asciende. El agua más fría de la superficie, más densa, desciende para ocupar su lugar, creando un ciclo que distribuye el calor por toda la masa de agua. </w:t>
      </w:r>
    </w:p>
    <w:p w14:paraId="09FE3624" w14:textId="1E3CF0FF" w:rsidR="00E23320" w:rsidRDefault="00E23320" w:rsidP="00E23320">
      <w:pPr>
        <w:spacing w:after="0" w:line="240" w:lineRule="auto"/>
        <w:jc w:val="both"/>
      </w:pPr>
    </w:p>
    <w:p w14:paraId="06011A4A" w14:textId="1BEA47FA" w:rsidR="00752910" w:rsidRPr="002621D4" w:rsidRDefault="00752910" w:rsidP="00752910">
      <w:pPr>
        <w:spacing w:after="0" w:line="240" w:lineRule="auto"/>
        <w:jc w:val="both"/>
        <w:rPr>
          <w:rFonts w:cstheme="minorHAnsi"/>
        </w:rPr>
      </w:pPr>
      <w:r w:rsidRPr="00D370AE">
        <w:rPr>
          <w:b/>
          <w:bCs/>
        </w:rPr>
        <w:t xml:space="preserve">Ítem </w:t>
      </w:r>
      <w:r>
        <w:rPr>
          <w:b/>
          <w:bCs/>
        </w:rPr>
        <w:t>21</w:t>
      </w:r>
      <w:r w:rsidRPr="00D370AE">
        <w:rPr>
          <w:b/>
          <w:bCs/>
        </w:rPr>
        <w:t>:</w:t>
      </w:r>
      <w:r w:rsidR="002621D4">
        <w:rPr>
          <w:b/>
          <w:bCs/>
        </w:rPr>
        <w:t xml:space="preserve"> </w:t>
      </w:r>
      <w:r w:rsidR="002621D4" w:rsidRPr="002621D4">
        <w:t>Distinguir los fenómenos de refracción y reflexión de la luz en situaciones cotidianas, por medio de materiales pulidos, transparentes, translúcidos u opacos, así como las aplicaciones de la luz.</w:t>
      </w:r>
      <w:r w:rsidRPr="002621D4">
        <w:rPr>
          <w:rFonts w:cstheme="minorHAnsi"/>
        </w:rPr>
        <w:t> </w:t>
      </w:r>
    </w:p>
    <w:p w14:paraId="735A4D70" w14:textId="2815047E" w:rsidR="00752910" w:rsidRPr="001268C6" w:rsidRDefault="00752910" w:rsidP="00752910">
      <w:pPr>
        <w:spacing w:after="0" w:line="240" w:lineRule="auto"/>
        <w:jc w:val="both"/>
        <w:rPr>
          <w:rFonts w:cstheme="minorHAnsi"/>
          <w:b/>
          <w:bCs/>
        </w:rPr>
      </w:pPr>
      <w:r w:rsidRPr="001268C6">
        <w:rPr>
          <w:rFonts w:cstheme="minorHAnsi"/>
          <w:b/>
          <w:bCs/>
        </w:rPr>
        <w:t>Respuesta correcta:</w:t>
      </w:r>
      <w:r>
        <w:rPr>
          <w:rFonts w:cstheme="minorHAnsi"/>
          <w:b/>
          <w:bCs/>
        </w:rPr>
        <w:t xml:space="preserve"> </w:t>
      </w:r>
      <w:r w:rsidR="009E33F9" w:rsidRPr="00D370AE">
        <w:rPr>
          <w:b/>
          <w:bCs/>
        </w:rPr>
        <w:t>C) Refleja la luz roja</w:t>
      </w:r>
    </w:p>
    <w:p w14:paraId="2839C33F" w14:textId="623173CD" w:rsidR="00E36F3E" w:rsidRPr="00E36F3E" w:rsidRDefault="00752910" w:rsidP="00E36F3E">
      <w:pPr>
        <w:spacing w:after="0" w:line="240" w:lineRule="auto"/>
        <w:jc w:val="both"/>
        <w:rPr>
          <w:rFonts w:cstheme="minorHAnsi"/>
        </w:rPr>
      </w:pPr>
      <w:r w:rsidRPr="001268C6">
        <w:rPr>
          <w:rFonts w:cstheme="minorHAnsi"/>
          <w:b/>
          <w:bCs/>
        </w:rPr>
        <w:t>Explicación:</w:t>
      </w:r>
      <w:r w:rsidR="00E36F3E">
        <w:rPr>
          <w:rFonts w:cstheme="minorHAnsi"/>
          <w:b/>
          <w:bCs/>
        </w:rPr>
        <w:t xml:space="preserve"> </w:t>
      </w:r>
      <w:r w:rsidR="00E36F3E" w:rsidRPr="00E36F3E">
        <w:rPr>
          <w:rFonts w:cstheme="minorHAnsi"/>
        </w:rPr>
        <w:t xml:space="preserve">La conclusión correcta es la </w:t>
      </w:r>
      <w:r w:rsidR="00E36F3E">
        <w:rPr>
          <w:rFonts w:cstheme="minorHAnsi"/>
        </w:rPr>
        <w:t>(</w:t>
      </w:r>
      <w:r w:rsidR="00E36F3E" w:rsidRPr="00E36F3E">
        <w:rPr>
          <w:rFonts w:cstheme="minorHAnsi"/>
        </w:rPr>
        <w:t>C) la manzana se ve roja porque refleja la luz de color rojo, ya que la información indica que la onda de luz roja "rebota" y es el color que vemos, mientras absorbe los otros colores del espectro</w:t>
      </w:r>
      <w:r w:rsidR="00BB2E72">
        <w:rPr>
          <w:rFonts w:cstheme="minorHAnsi"/>
        </w:rPr>
        <w:t>.</w:t>
      </w:r>
    </w:p>
    <w:p w14:paraId="7675266C" w14:textId="7E026E81" w:rsidR="00E36F3E" w:rsidRPr="00E36F3E" w:rsidRDefault="00BB2E72" w:rsidP="00E36F3E">
      <w:pPr>
        <w:spacing w:after="0" w:line="240" w:lineRule="auto"/>
        <w:jc w:val="both"/>
        <w:rPr>
          <w:rFonts w:cstheme="minorHAnsi"/>
        </w:rPr>
      </w:pPr>
      <w:r>
        <w:rPr>
          <w:rFonts w:cstheme="minorHAnsi"/>
        </w:rPr>
        <w:t xml:space="preserve">En este caso, recordamos que la </w:t>
      </w:r>
      <w:r w:rsidR="00E36F3E" w:rsidRPr="00E36F3E">
        <w:rPr>
          <w:rFonts w:cstheme="minorHAnsi"/>
        </w:rPr>
        <w:t>luz blanca contiene todos los colores (ondas de diferentes tamaños). En una manzana roja, la luz roja se refleja, y por eso la percibimos roja, mientras que los otros colores se absorben.</w:t>
      </w:r>
      <w:r w:rsidR="00043E42">
        <w:rPr>
          <w:rFonts w:cstheme="minorHAnsi"/>
        </w:rPr>
        <w:t xml:space="preserve"> </w:t>
      </w:r>
      <w:r w:rsidR="00E36F3E" w:rsidRPr="00E36F3E">
        <w:rPr>
          <w:rFonts w:cstheme="minorHAnsi"/>
        </w:rPr>
        <w:t>Los objetos rojos no absorben el rojo; lo reflejan. Si absorbieran el rojo, se verían negros o de otro color oscuro.</w:t>
      </w:r>
    </w:p>
    <w:p w14:paraId="0750005D" w14:textId="793FD7F7" w:rsidR="00E36F3E" w:rsidRPr="00E36F3E" w:rsidRDefault="00043E42" w:rsidP="00E36F3E">
      <w:pPr>
        <w:spacing w:after="0" w:line="240" w:lineRule="auto"/>
        <w:jc w:val="both"/>
        <w:rPr>
          <w:rFonts w:cstheme="minorHAnsi"/>
        </w:rPr>
      </w:pPr>
      <w:r>
        <w:rPr>
          <w:rFonts w:cstheme="minorHAnsi"/>
        </w:rPr>
        <w:t>Mientras que l</w:t>
      </w:r>
      <w:r w:rsidR="00E36F3E" w:rsidRPr="00E36F3E">
        <w:rPr>
          <w:rFonts w:cstheme="minorHAnsi"/>
        </w:rPr>
        <w:t>a refracción es la desviación de la luz al pasar por un medio diferente (como un prisma), no el proceso por el cual un objeto adquiere su color.</w:t>
      </w:r>
    </w:p>
    <w:p w14:paraId="072EE8E4" w14:textId="77777777" w:rsidR="007650B8" w:rsidRDefault="007650B8" w:rsidP="00373C3E">
      <w:pPr>
        <w:spacing w:after="0" w:line="240" w:lineRule="auto"/>
        <w:jc w:val="both"/>
      </w:pPr>
    </w:p>
    <w:p w14:paraId="3CB21A9F" w14:textId="0D727A36" w:rsidR="00043E42" w:rsidRPr="00FC4479" w:rsidRDefault="00043E42" w:rsidP="00043E42">
      <w:pPr>
        <w:spacing w:after="0" w:line="240" w:lineRule="auto"/>
        <w:jc w:val="both"/>
        <w:rPr>
          <w:rFonts w:cstheme="minorHAnsi"/>
        </w:rPr>
      </w:pPr>
      <w:r w:rsidRPr="00D370AE">
        <w:rPr>
          <w:b/>
          <w:bCs/>
        </w:rPr>
        <w:t xml:space="preserve">Ítem </w:t>
      </w:r>
      <w:r>
        <w:rPr>
          <w:b/>
          <w:bCs/>
        </w:rPr>
        <w:t>22</w:t>
      </w:r>
      <w:r w:rsidRPr="00D370AE">
        <w:rPr>
          <w:b/>
          <w:bCs/>
        </w:rPr>
        <w:t>:</w:t>
      </w:r>
      <w:r>
        <w:rPr>
          <w:b/>
          <w:bCs/>
        </w:rPr>
        <w:t xml:space="preserve"> </w:t>
      </w:r>
      <w:r w:rsidR="00FC4479" w:rsidRPr="00FC4479">
        <w:t>Distinguir entre las clases de energía, sus fuentes, características, manifestaciones, transformaciones y usos.</w:t>
      </w:r>
    </w:p>
    <w:p w14:paraId="17B41E2E" w14:textId="4AADA232" w:rsidR="00043E42" w:rsidRPr="001268C6" w:rsidRDefault="00043E42" w:rsidP="00043E42">
      <w:pPr>
        <w:spacing w:after="0" w:line="240" w:lineRule="auto"/>
        <w:jc w:val="both"/>
        <w:rPr>
          <w:rFonts w:cstheme="minorHAnsi"/>
          <w:b/>
          <w:bCs/>
        </w:rPr>
      </w:pPr>
      <w:r w:rsidRPr="001268C6">
        <w:rPr>
          <w:rFonts w:cstheme="minorHAnsi"/>
          <w:b/>
          <w:bCs/>
        </w:rPr>
        <w:t>Respuesta correcta:</w:t>
      </w:r>
      <w:r>
        <w:rPr>
          <w:rFonts w:cstheme="minorHAnsi"/>
          <w:b/>
          <w:bCs/>
        </w:rPr>
        <w:t xml:space="preserve"> </w:t>
      </w:r>
      <w:r w:rsidR="00FC4479" w:rsidRPr="00D370AE">
        <w:rPr>
          <w:b/>
          <w:bCs/>
        </w:rPr>
        <w:t>C) No daña el ambiente</w:t>
      </w:r>
    </w:p>
    <w:p w14:paraId="2E15DB9B" w14:textId="3FF6A6DF" w:rsidR="00623F8F" w:rsidRPr="00623F8F" w:rsidRDefault="00043E42" w:rsidP="00623F8F">
      <w:pPr>
        <w:spacing w:after="0" w:line="240" w:lineRule="auto"/>
        <w:jc w:val="both"/>
        <w:rPr>
          <w:rFonts w:cstheme="minorHAnsi"/>
        </w:rPr>
      </w:pPr>
      <w:r w:rsidRPr="001268C6">
        <w:rPr>
          <w:rFonts w:cstheme="minorHAnsi"/>
          <w:b/>
          <w:bCs/>
        </w:rPr>
        <w:t>Explicación:</w:t>
      </w:r>
      <w:r w:rsidR="00623F8F">
        <w:rPr>
          <w:rFonts w:cstheme="minorHAnsi"/>
          <w:b/>
          <w:bCs/>
        </w:rPr>
        <w:t xml:space="preserve"> </w:t>
      </w:r>
      <w:r w:rsidR="00623F8F" w:rsidRPr="00623F8F">
        <w:rPr>
          <w:rFonts w:cstheme="minorHAnsi"/>
        </w:rPr>
        <w:t xml:space="preserve">La opción correcta es la </w:t>
      </w:r>
      <w:r w:rsidR="00411FFF">
        <w:rPr>
          <w:rFonts w:cstheme="minorHAnsi"/>
        </w:rPr>
        <w:t>(</w:t>
      </w:r>
      <w:r w:rsidR="00623F8F" w:rsidRPr="00623F8F">
        <w:rPr>
          <w:rFonts w:cstheme="minorHAnsi"/>
        </w:rPr>
        <w:t xml:space="preserve">C) utiliza recursos que no dañan el ambiente, porque la energía geotérmica (calor del subsuelo) es renovable y sostenible, ya que el agua y vapor usados para mover turbinas se reinyectan al subsuelo, cerrando el ciclo y reduciendo el impacto ambiental, a diferencia de la opción A, que es falsa, y la B, que describe energías no renovables (combustibles fósiles). </w:t>
      </w:r>
    </w:p>
    <w:p w14:paraId="3C0E74DE" w14:textId="59B7D5CD" w:rsidR="00623F8F" w:rsidRPr="00623F8F" w:rsidRDefault="00411FFF" w:rsidP="00623F8F">
      <w:pPr>
        <w:spacing w:after="0" w:line="240" w:lineRule="auto"/>
        <w:jc w:val="both"/>
        <w:rPr>
          <w:rFonts w:cstheme="minorHAnsi"/>
        </w:rPr>
      </w:pPr>
      <w:r>
        <w:rPr>
          <w:rFonts w:cstheme="minorHAnsi"/>
        </w:rPr>
        <w:t>En el caso de la opción (</w:t>
      </w:r>
      <w:r w:rsidR="00623F8F" w:rsidRPr="00623F8F">
        <w:rPr>
          <w:rFonts w:cstheme="minorHAnsi"/>
        </w:rPr>
        <w:t>A) el agua empleada ya no se puede utilizar como un recurso natural. Esto es falso. El proceso geotérmico recircula el agua, devolviéndola al subsuelo para mantener la sostenibilidad del recurso.</w:t>
      </w:r>
      <w:r w:rsidR="00342BDF">
        <w:rPr>
          <w:rFonts w:cstheme="minorHAnsi"/>
        </w:rPr>
        <w:t xml:space="preserve"> En la opción (B)</w:t>
      </w:r>
      <w:r w:rsidR="00623F8F" w:rsidRPr="00623F8F">
        <w:rPr>
          <w:rFonts w:cstheme="minorHAnsi"/>
        </w:rPr>
        <w:t xml:space="preserve"> se obtiene de los combustibles como el petróleo. Esto es falso. El petróleo es un combustible fósil, no una fuente de energía limpia, y la geotermia aprovecha el calor interno de la Tierra, no combustibles fósiles.</w:t>
      </w:r>
    </w:p>
    <w:p w14:paraId="4BBC80B1" w14:textId="77777777" w:rsidR="007650B8" w:rsidRDefault="007650B8" w:rsidP="00373C3E">
      <w:pPr>
        <w:spacing w:after="0" w:line="240" w:lineRule="auto"/>
        <w:jc w:val="both"/>
      </w:pPr>
    </w:p>
    <w:p w14:paraId="1C13D4A6" w14:textId="5DF1C955" w:rsidR="00DD37A7" w:rsidRPr="00FC4479" w:rsidRDefault="00DD37A7" w:rsidP="00DD37A7">
      <w:pPr>
        <w:spacing w:after="0" w:line="240" w:lineRule="auto"/>
        <w:jc w:val="both"/>
        <w:rPr>
          <w:rFonts w:cstheme="minorHAnsi"/>
        </w:rPr>
      </w:pPr>
      <w:r w:rsidRPr="00D370AE">
        <w:rPr>
          <w:b/>
          <w:bCs/>
        </w:rPr>
        <w:t xml:space="preserve">Ítem </w:t>
      </w:r>
      <w:r>
        <w:rPr>
          <w:b/>
          <w:bCs/>
        </w:rPr>
        <w:t>2</w:t>
      </w:r>
      <w:r w:rsidR="000327A3">
        <w:rPr>
          <w:b/>
          <w:bCs/>
        </w:rPr>
        <w:t>3</w:t>
      </w:r>
      <w:r w:rsidRPr="00D370AE">
        <w:rPr>
          <w:b/>
          <w:bCs/>
        </w:rPr>
        <w:t>:</w:t>
      </w:r>
      <w:r>
        <w:rPr>
          <w:b/>
          <w:bCs/>
        </w:rPr>
        <w:t xml:space="preserve"> </w:t>
      </w:r>
      <w:r w:rsidR="000D0716" w:rsidRPr="000D0716">
        <w:t>Determinar las características de la corriente eléctrica y de los circuitos en serie y paralelo.</w:t>
      </w:r>
    </w:p>
    <w:p w14:paraId="3FD1AC29" w14:textId="5EA3BB6D" w:rsidR="00DD37A7" w:rsidRPr="001268C6" w:rsidRDefault="00DD37A7" w:rsidP="00DD37A7">
      <w:pPr>
        <w:spacing w:after="0" w:line="240" w:lineRule="auto"/>
        <w:jc w:val="both"/>
        <w:rPr>
          <w:rFonts w:cstheme="minorHAnsi"/>
          <w:b/>
          <w:bCs/>
        </w:rPr>
      </w:pPr>
      <w:r w:rsidRPr="001268C6">
        <w:rPr>
          <w:rFonts w:cstheme="minorHAnsi"/>
          <w:b/>
          <w:bCs/>
        </w:rPr>
        <w:t>Respuesta correcta:</w:t>
      </w:r>
      <w:r>
        <w:rPr>
          <w:rFonts w:cstheme="minorHAnsi"/>
          <w:b/>
          <w:bCs/>
        </w:rPr>
        <w:t xml:space="preserve"> </w:t>
      </w:r>
      <w:r w:rsidR="00E81B35" w:rsidRPr="00D370AE">
        <w:rPr>
          <w:b/>
          <w:bCs/>
        </w:rPr>
        <w:t>B) 1 en serie y 2 en paralelo</w:t>
      </w:r>
    </w:p>
    <w:p w14:paraId="52713270" w14:textId="32A19CCB" w:rsidR="0078298F" w:rsidRPr="0078298F" w:rsidRDefault="00DD37A7" w:rsidP="0078298F">
      <w:pPr>
        <w:spacing w:after="0" w:line="240" w:lineRule="auto"/>
        <w:jc w:val="both"/>
        <w:rPr>
          <w:rFonts w:cstheme="minorHAnsi"/>
        </w:rPr>
      </w:pPr>
      <w:r w:rsidRPr="001268C6">
        <w:rPr>
          <w:rFonts w:cstheme="minorHAnsi"/>
          <w:b/>
          <w:bCs/>
        </w:rPr>
        <w:t>Explicación:</w:t>
      </w:r>
      <w:r w:rsidR="0078298F">
        <w:rPr>
          <w:rFonts w:cstheme="minorHAnsi"/>
          <w:b/>
          <w:bCs/>
        </w:rPr>
        <w:t xml:space="preserve"> </w:t>
      </w:r>
      <w:r w:rsidR="0078298F" w:rsidRPr="0078298F">
        <w:rPr>
          <w:rFonts w:cstheme="minorHAnsi"/>
        </w:rPr>
        <w:t xml:space="preserve">La afirmación correcta es la </w:t>
      </w:r>
      <w:r w:rsidR="0078298F">
        <w:rPr>
          <w:rFonts w:cstheme="minorHAnsi"/>
        </w:rPr>
        <w:t>(</w:t>
      </w:r>
      <w:r w:rsidR="0078298F" w:rsidRPr="0078298F">
        <w:rPr>
          <w:rFonts w:cstheme="minorHAnsi"/>
        </w:rPr>
        <w:t xml:space="preserve">B) 1 es en serie, y el circuito 2 es en paralelo, porque el Circuito 1 muestra una única trayectoria donde falla un componente detiene todo (serie), mientras que el Circuito 2 tiene múltiples caminos para la corriente, permitiendo que fluya por otra vía si uno falla (paralelo). </w:t>
      </w:r>
    </w:p>
    <w:p w14:paraId="5BA8DD75" w14:textId="77777777" w:rsidR="0078298F" w:rsidRPr="007C1E3D" w:rsidRDefault="0078298F" w:rsidP="007C1E3D">
      <w:pPr>
        <w:pStyle w:val="Prrafodelista"/>
        <w:numPr>
          <w:ilvl w:val="0"/>
          <w:numId w:val="29"/>
        </w:numPr>
        <w:spacing w:after="0" w:line="240" w:lineRule="auto"/>
        <w:jc w:val="both"/>
        <w:rPr>
          <w:rFonts w:cstheme="minorHAnsi"/>
        </w:rPr>
      </w:pPr>
      <w:r w:rsidRPr="007C1E3D">
        <w:rPr>
          <w:rFonts w:cstheme="minorHAnsi"/>
        </w:rPr>
        <w:t>Circuito 1 (Serie): La corriente va por un solo camino, como un tren en una sola vía; si un tramo se rompe (falla un componente), el tren (corriente) no puede continuar y todo se detiene.</w:t>
      </w:r>
    </w:p>
    <w:p w14:paraId="65E41DD3" w14:textId="7844CB7C" w:rsidR="00DD37A7" w:rsidRPr="0056026D" w:rsidRDefault="0078298F" w:rsidP="007C1E3D">
      <w:pPr>
        <w:pStyle w:val="Prrafodelista"/>
        <w:numPr>
          <w:ilvl w:val="0"/>
          <w:numId w:val="29"/>
        </w:numPr>
        <w:spacing w:after="0" w:line="240" w:lineRule="auto"/>
        <w:jc w:val="both"/>
      </w:pPr>
      <w:r w:rsidRPr="007C1E3D">
        <w:rPr>
          <w:rFonts w:cstheme="minorHAnsi"/>
        </w:rPr>
        <w:t>Circuito 2 (Paralelo): La corriente se divide en varias "vías" o ramas; si una falla, la corriente puede seguir usando las otras, manteniendo el circuito funcionando parcialmente.</w:t>
      </w:r>
    </w:p>
    <w:p w14:paraId="1BF5D9FD" w14:textId="79C921DB" w:rsidR="0056026D" w:rsidRPr="0056026D" w:rsidRDefault="0056026D" w:rsidP="0056026D">
      <w:pPr>
        <w:spacing w:after="0" w:line="240" w:lineRule="auto"/>
        <w:jc w:val="both"/>
        <w:rPr>
          <w:rFonts w:cstheme="minorHAnsi"/>
        </w:rPr>
      </w:pPr>
      <w:r w:rsidRPr="0056026D">
        <w:rPr>
          <w:b/>
          <w:bCs/>
        </w:rPr>
        <w:lastRenderedPageBreak/>
        <w:t>Ítem 2</w:t>
      </w:r>
      <w:r>
        <w:rPr>
          <w:b/>
          <w:bCs/>
        </w:rPr>
        <w:t>4</w:t>
      </w:r>
      <w:r w:rsidRPr="0056026D">
        <w:rPr>
          <w:b/>
          <w:bCs/>
        </w:rPr>
        <w:t xml:space="preserve">: </w:t>
      </w:r>
      <w:r w:rsidR="000205C7" w:rsidRPr="000205C7">
        <w:t>Comparar dos o más manifestaciones de la energía potencial y cinética, en situaciones cotidianas.</w:t>
      </w:r>
    </w:p>
    <w:p w14:paraId="37B64E05" w14:textId="77777777" w:rsidR="006B213A" w:rsidRDefault="0056026D" w:rsidP="007A3941">
      <w:pPr>
        <w:spacing w:after="0" w:line="240" w:lineRule="auto"/>
        <w:jc w:val="both"/>
        <w:rPr>
          <w:b/>
          <w:bCs/>
        </w:rPr>
      </w:pPr>
      <w:r w:rsidRPr="0056026D">
        <w:rPr>
          <w:rFonts w:cstheme="minorHAnsi"/>
          <w:b/>
          <w:bCs/>
        </w:rPr>
        <w:t>Respuesta correcta:</w:t>
      </w:r>
      <w:r>
        <w:rPr>
          <w:rFonts w:cstheme="minorHAnsi"/>
          <w:b/>
          <w:bCs/>
        </w:rPr>
        <w:t xml:space="preserve"> </w:t>
      </w:r>
      <w:r w:rsidR="000205C7" w:rsidRPr="00D370AE">
        <w:rPr>
          <w:b/>
          <w:bCs/>
        </w:rPr>
        <w:t xml:space="preserve">B) </w:t>
      </w:r>
      <w:r w:rsidR="006B213A" w:rsidRPr="006B213A">
        <w:rPr>
          <w:b/>
          <w:bCs/>
        </w:rPr>
        <w:t xml:space="preserve">El paracaidista de la situación 2 tiene más energía cinética que el paracaidista de la situación 1. </w:t>
      </w:r>
    </w:p>
    <w:p w14:paraId="78340A4F" w14:textId="3C44D543" w:rsidR="007A3941" w:rsidRPr="000674AE" w:rsidRDefault="0056026D" w:rsidP="007A3941">
      <w:pPr>
        <w:spacing w:after="0" w:line="240" w:lineRule="auto"/>
        <w:jc w:val="both"/>
        <w:rPr>
          <w:rFonts w:cstheme="minorHAnsi"/>
        </w:rPr>
      </w:pPr>
      <w:r w:rsidRPr="0056026D">
        <w:rPr>
          <w:rFonts w:cstheme="minorHAnsi"/>
          <w:b/>
          <w:bCs/>
        </w:rPr>
        <w:t>Explicación:</w:t>
      </w:r>
      <w:r w:rsidR="004147F4">
        <w:rPr>
          <w:rFonts w:cstheme="minorHAnsi"/>
          <w:b/>
          <w:bCs/>
        </w:rPr>
        <w:t xml:space="preserve"> </w:t>
      </w:r>
      <w:r w:rsidR="007A3941" w:rsidRPr="000674AE">
        <w:rPr>
          <w:rFonts w:cstheme="minorHAnsi"/>
        </w:rPr>
        <w:t>La energía cinética es la energía que tiene un objeto debido a su movimiento. Esto significa que un cuerpo solo puede tener energía cinética si se está moviendo. Si está quieto, su velocidad es cero y, por lo tanto, su energía cinética también es cero.</w:t>
      </w:r>
    </w:p>
    <w:p w14:paraId="7EB92B00" w14:textId="7283AD45" w:rsidR="004147F4" w:rsidRPr="004147F4" w:rsidRDefault="006701B5" w:rsidP="004147F4">
      <w:pPr>
        <w:spacing w:after="0" w:line="240" w:lineRule="auto"/>
        <w:jc w:val="both"/>
        <w:rPr>
          <w:rFonts w:cstheme="minorHAnsi"/>
        </w:rPr>
      </w:pPr>
      <w:r w:rsidRPr="000674AE">
        <w:rPr>
          <w:rFonts w:cstheme="minorHAnsi"/>
        </w:rPr>
        <w:t xml:space="preserve">En la situación 1: </w:t>
      </w:r>
      <w:r w:rsidR="004147F4" w:rsidRPr="000674AE">
        <w:rPr>
          <w:rFonts w:cstheme="minorHAnsi"/>
        </w:rPr>
        <w:t>El paracaidista está detenido</w:t>
      </w:r>
      <w:r w:rsidR="004147F4" w:rsidRPr="004147F4">
        <w:rPr>
          <w:rFonts w:cstheme="minorHAnsi"/>
        </w:rPr>
        <w:t>, sin moverse</w:t>
      </w:r>
      <w:r>
        <w:rPr>
          <w:rFonts w:cstheme="minorHAnsi"/>
        </w:rPr>
        <w:t xml:space="preserve"> en reposo.</w:t>
      </w:r>
    </w:p>
    <w:p w14:paraId="78F3A9C9" w14:textId="69FBDF7A" w:rsidR="004147F4" w:rsidRPr="004147F4" w:rsidRDefault="004147F4" w:rsidP="004147F4">
      <w:pPr>
        <w:pStyle w:val="Prrafodelista"/>
        <w:numPr>
          <w:ilvl w:val="0"/>
          <w:numId w:val="30"/>
        </w:numPr>
        <w:spacing w:after="0" w:line="240" w:lineRule="auto"/>
        <w:jc w:val="both"/>
        <w:rPr>
          <w:rFonts w:cstheme="minorHAnsi"/>
        </w:rPr>
      </w:pPr>
      <w:r w:rsidRPr="004147F4">
        <w:rPr>
          <w:rFonts w:cstheme="minorHAnsi"/>
        </w:rPr>
        <w:t>Su velocidad es cero.</w:t>
      </w:r>
    </w:p>
    <w:p w14:paraId="19FA87D7" w14:textId="6CA6B2CE" w:rsidR="004147F4" w:rsidRPr="000674AE" w:rsidRDefault="004147F4" w:rsidP="004147F4">
      <w:pPr>
        <w:pStyle w:val="Prrafodelista"/>
        <w:numPr>
          <w:ilvl w:val="0"/>
          <w:numId w:val="30"/>
        </w:numPr>
        <w:spacing w:after="0" w:line="240" w:lineRule="auto"/>
        <w:jc w:val="both"/>
        <w:rPr>
          <w:rFonts w:cstheme="minorHAnsi"/>
        </w:rPr>
      </w:pPr>
      <w:r w:rsidRPr="004147F4">
        <w:rPr>
          <w:rFonts w:cstheme="minorHAnsi"/>
        </w:rPr>
        <w:t>Si no hay velocidad, no hay energía cinética.</w:t>
      </w:r>
    </w:p>
    <w:p w14:paraId="421ED343" w14:textId="0F060912" w:rsidR="004147F4" w:rsidRPr="004147F4" w:rsidRDefault="004147F4" w:rsidP="004147F4">
      <w:pPr>
        <w:spacing w:after="0" w:line="240" w:lineRule="auto"/>
        <w:jc w:val="both"/>
        <w:rPr>
          <w:rFonts w:cstheme="minorHAnsi"/>
        </w:rPr>
      </w:pPr>
      <w:r>
        <w:rPr>
          <w:rFonts w:cstheme="minorHAnsi"/>
        </w:rPr>
        <w:t>En la s</w:t>
      </w:r>
      <w:r w:rsidRPr="004147F4">
        <w:rPr>
          <w:rFonts w:cstheme="minorHAnsi"/>
        </w:rPr>
        <w:t>ituación 2: En movimiento</w:t>
      </w:r>
      <w:r>
        <w:rPr>
          <w:rFonts w:cstheme="minorHAnsi"/>
        </w:rPr>
        <w:t xml:space="preserve">. </w:t>
      </w:r>
      <w:r w:rsidRPr="004147F4">
        <w:rPr>
          <w:rFonts w:cstheme="minorHAnsi"/>
        </w:rPr>
        <w:t>El paracaidista está cayendo y claramente se desplaza.</w:t>
      </w:r>
    </w:p>
    <w:p w14:paraId="339B7EBE" w14:textId="5279E593" w:rsidR="004147F4" w:rsidRPr="004147F4" w:rsidRDefault="00557B05" w:rsidP="004147F4">
      <w:pPr>
        <w:pStyle w:val="Prrafodelista"/>
        <w:numPr>
          <w:ilvl w:val="0"/>
          <w:numId w:val="31"/>
        </w:numPr>
        <w:spacing w:after="0" w:line="240" w:lineRule="auto"/>
        <w:jc w:val="both"/>
        <w:rPr>
          <w:rFonts w:cstheme="minorHAnsi"/>
        </w:rPr>
      </w:pPr>
      <w:r>
        <w:rPr>
          <w:rFonts w:cstheme="minorHAnsi"/>
        </w:rPr>
        <w:t>Está cayendo</w:t>
      </w:r>
      <w:r w:rsidR="004147F4" w:rsidRPr="004147F4">
        <w:rPr>
          <w:rFonts w:cstheme="minorHAnsi"/>
        </w:rPr>
        <w:t>.</w:t>
      </w:r>
    </w:p>
    <w:p w14:paraId="571DA96B" w14:textId="024E9C8D" w:rsidR="0056026D" w:rsidRPr="004147F4" w:rsidRDefault="004147F4" w:rsidP="004147F4">
      <w:pPr>
        <w:pStyle w:val="Prrafodelista"/>
        <w:numPr>
          <w:ilvl w:val="0"/>
          <w:numId w:val="31"/>
        </w:numPr>
        <w:spacing w:after="0" w:line="240" w:lineRule="auto"/>
        <w:jc w:val="both"/>
      </w:pPr>
      <w:r w:rsidRPr="004147F4">
        <w:rPr>
          <w:rFonts w:cstheme="minorHAnsi"/>
        </w:rPr>
        <w:t>Al tener velocidad, posee energía cinética.</w:t>
      </w:r>
    </w:p>
    <w:p w14:paraId="713D80F7" w14:textId="77777777" w:rsidR="007650B8" w:rsidRPr="004147F4" w:rsidRDefault="007650B8" w:rsidP="00373C3E">
      <w:pPr>
        <w:spacing w:after="0" w:line="240" w:lineRule="auto"/>
        <w:jc w:val="both"/>
      </w:pPr>
    </w:p>
    <w:p w14:paraId="19DC3249" w14:textId="5F577679" w:rsidR="00705D24" w:rsidRPr="0056026D" w:rsidRDefault="00705D24" w:rsidP="00705D24">
      <w:pPr>
        <w:spacing w:after="0" w:line="240" w:lineRule="auto"/>
        <w:jc w:val="both"/>
        <w:rPr>
          <w:rFonts w:cstheme="minorHAnsi"/>
        </w:rPr>
      </w:pPr>
      <w:r w:rsidRPr="0056026D">
        <w:rPr>
          <w:b/>
          <w:bCs/>
        </w:rPr>
        <w:t>Ítem 2</w:t>
      </w:r>
      <w:r>
        <w:rPr>
          <w:b/>
          <w:bCs/>
        </w:rPr>
        <w:t>5</w:t>
      </w:r>
      <w:r w:rsidRPr="0056026D">
        <w:rPr>
          <w:b/>
          <w:bCs/>
        </w:rPr>
        <w:t xml:space="preserve">: </w:t>
      </w:r>
      <w:r w:rsidR="009E6330" w:rsidRPr="00C077EB">
        <w:rPr>
          <w:rFonts w:cstheme="minorHAnsi"/>
        </w:rPr>
        <w:t>Reconoce</w:t>
      </w:r>
      <w:r w:rsidR="009E6330">
        <w:rPr>
          <w:rFonts w:cstheme="minorHAnsi"/>
        </w:rPr>
        <w:t>r</w:t>
      </w:r>
      <w:r w:rsidR="009E6330" w:rsidRPr="00C077EB">
        <w:rPr>
          <w:rFonts w:cstheme="minorHAnsi"/>
        </w:rPr>
        <w:t xml:space="preserve"> los movimientos de la Tierra y la Luna. </w:t>
      </w:r>
    </w:p>
    <w:p w14:paraId="2F81CE5F" w14:textId="710E3E6D" w:rsidR="00705D24" w:rsidRPr="0056026D" w:rsidRDefault="00705D24" w:rsidP="00705D24">
      <w:pPr>
        <w:spacing w:after="0" w:line="240" w:lineRule="auto"/>
        <w:jc w:val="both"/>
        <w:rPr>
          <w:rFonts w:cstheme="minorHAnsi"/>
          <w:b/>
          <w:bCs/>
        </w:rPr>
      </w:pPr>
      <w:r w:rsidRPr="0056026D">
        <w:rPr>
          <w:rFonts w:cstheme="minorHAnsi"/>
          <w:b/>
          <w:bCs/>
        </w:rPr>
        <w:t>Respuesta correcta:</w:t>
      </w:r>
      <w:r>
        <w:rPr>
          <w:rFonts w:cstheme="minorHAnsi"/>
          <w:b/>
          <w:bCs/>
        </w:rPr>
        <w:t xml:space="preserve"> </w:t>
      </w:r>
      <w:r w:rsidR="009E6330" w:rsidRPr="00D370AE">
        <w:rPr>
          <w:b/>
          <w:bCs/>
        </w:rPr>
        <w:t>A) Luna llena</w:t>
      </w:r>
    </w:p>
    <w:p w14:paraId="5A168785" w14:textId="77777777" w:rsidR="00EE328F" w:rsidRPr="00EE328F" w:rsidRDefault="00705D24" w:rsidP="00EE328F">
      <w:pPr>
        <w:spacing w:after="0" w:line="240" w:lineRule="auto"/>
        <w:jc w:val="both"/>
        <w:rPr>
          <w:rFonts w:cstheme="minorHAnsi"/>
        </w:rPr>
      </w:pPr>
      <w:r w:rsidRPr="0056026D">
        <w:rPr>
          <w:rFonts w:cstheme="minorHAnsi"/>
          <w:b/>
          <w:bCs/>
        </w:rPr>
        <w:t>Explicación:</w:t>
      </w:r>
      <w:r w:rsidR="00EE328F">
        <w:rPr>
          <w:rFonts w:cstheme="minorHAnsi"/>
          <w:b/>
          <w:bCs/>
        </w:rPr>
        <w:t xml:space="preserve"> </w:t>
      </w:r>
      <w:r w:rsidR="00EE328F" w:rsidRPr="00EE328F">
        <w:rPr>
          <w:rFonts w:cstheme="minorHAnsi"/>
        </w:rPr>
        <w:t>La fase de la Luna a la que se refiere la bisabuela de Damaris es la A) Llena.</w:t>
      </w:r>
    </w:p>
    <w:p w14:paraId="1CFCB21B" w14:textId="2D59D268" w:rsidR="00373C3E" w:rsidRPr="00EE328F" w:rsidRDefault="00EE328F" w:rsidP="00EE328F">
      <w:pPr>
        <w:spacing w:after="0" w:line="240" w:lineRule="auto"/>
        <w:jc w:val="both"/>
      </w:pPr>
      <w:r w:rsidRPr="00EE328F">
        <w:rPr>
          <w:rFonts w:cstheme="minorHAnsi"/>
        </w:rPr>
        <w:t>Esta fase ocurre cuando la Luna se encuentra en una posición en la que el Sol ilumina por completo la cara que da hacia la Tierra, haciéndola visible como un disco totalmente iluminado. En la cultura popular y el folclore, suele asociarse con el crecimiento y la regeneración.</w:t>
      </w:r>
    </w:p>
    <w:p w14:paraId="264199C7" w14:textId="3DF33E4F" w:rsidR="009E057A" w:rsidRDefault="004E45BC" w:rsidP="007C2CE0">
      <w:pPr>
        <w:spacing w:after="0" w:line="240" w:lineRule="auto"/>
      </w:pPr>
      <w:r>
        <w:t>Recuerde.</w:t>
      </w:r>
    </w:p>
    <w:p w14:paraId="0CF3485E" w14:textId="77777777" w:rsidR="004E45BC" w:rsidRDefault="004E45BC" w:rsidP="004E45BC">
      <w:pPr>
        <w:pStyle w:val="Prrafodelista"/>
        <w:numPr>
          <w:ilvl w:val="0"/>
          <w:numId w:val="32"/>
        </w:numPr>
        <w:spacing w:after="0" w:line="240" w:lineRule="auto"/>
      </w:pPr>
      <w:r>
        <w:t>Luna Llena: La luna se ve como un círculo completo y brillante, es decir, se hace visible "completamente y se ve como un disco iluminado".</w:t>
      </w:r>
    </w:p>
    <w:p w14:paraId="6C2BE7F5" w14:textId="77777777" w:rsidR="004E45BC" w:rsidRDefault="004E45BC" w:rsidP="004E45BC">
      <w:pPr>
        <w:pStyle w:val="Prrafodelista"/>
        <w:numPr>
          <w:ilvl w:val="0"/>
          <w:numId w:val="32"/>
        </w:numPr>
        <w:spacing w:after="0" w:line="240" w:lineRule="auto"/>
      </w:pPr>
      <w:r>
        <w:t>Luna Nueva: No se ve la luna o apenas es un borde oscuro.</w:t>
      </w:r>
    </w:p>
    <w:p w14:paraId="1A008687" w14:textId="6B6E897A" w:rsidR="004E45BC" w:rsidRDefault="004E45BC" w:rsidP="004E45BC">
      <w:pPr>
        <w:pStyle w:val="Prrafodelista"/>
        <w:numPr>
          <w:ilvl w:val="0"/>
          <w:numId w:val="32"/>
        </w:numPr>
        <w:spacing w:after="0" w:line="240" w:lineRule="auto"/>
      </w:pPr>
      <w:r>
        <w:t>Cuarto Creciente: Solo se ve la mitad derecha iluminada (en el hemisferio norte) o la mitad izquierda (en el hemisferio sur), no completa.</w:t>
      </w:r>
    </w:p>
    <w:p w14:paraId="6A51CC65" w14:textId="77777777" w:rsidR="009E057A" w:rsidRPr="00D370AE" w:rsidRDefault="009E057A" w:rsidP="007C2CE0">
      <w:pPr>
        <w:spacing w:after="0" w:line="240" w:lineRule="auto"/>
      </w:pPr>
    </w:p>
    <w:p w14:paraId="21B223BA" w14:textId="1C3A0C28" w:rsidR="00C074FD" w:rsidRPr="0056026D" w:rsidRDefault="00C074FD" w:rsidP="0059455B">
      <w:pPr>
        <w:spacing w:after="0" w:line="240" w:lineRule="auto"/>
        <w:jc w:val="both"/>
        <w:rPr>
          <w:rFonts w:cstheme="minorHAnsi"/>
        </w:rPr>
      </w:pPr>
      <w:r w:rsidRPr="0056026D">
        <w:rPr>
          <w:b/>
          <w:bCs/>
        </w:rPr>
        <w:t>Ítem 2</w:t>
      </w:r>
      <w:r w:rsidR="00770ED5">
        <w:rPr>
          <w:b/>
          <w:bCs/>
        </w:rPr>
        <w:t>6</w:t>
      </w:r>
      <w:r w:rsidRPr="0056026D">
        <w:rPr>
          <w:b/>
          <w:bCs/>
        </w:rPr>
        <w:t xml:space="preserve">: </w:t>
      </w:r>
      <w:r w:rsidR="008950B8" w:rsidRPr="0090536A">
        <w:rPr>
          <w:rFonts w:cstheme="minorHAnsi"/>
        </w:rPr>
        <w:t>Reconoce</w:t>
      </w:r>
      <w:r w:rsidR="008950B8">
        <w:rPr>
          <w:rFonts w:cstheme="minorHAnsi"/>
        </w:rPr>
        <w:t>r</w:t>
      </w:r>
      <w:r w:rsidR="008950B8" w:rsidRPr="0090536A">
        <w:rPr>
          <w:rFonts w:cstheme="minorHAnsi"/>
        </w:rPr>
        <w:t xml:space="preserve"> algunos componentes del Universo y los cuerpos que conforman el Sistema Solar, entre ellos el planeta Tierra. </w:t>
      </w:r>
    </w:p>
    <w:p w14:paraId="4A11579C" w14:textId="7CED62A3" w:rsidR="00C074FD" w:rsidRPr="0056026D" w:rsidRDefault="00C074FD" w:rsidP="0059455B">
      <w:pPr>
        <w:spacing w:after="0" w:line="240" w:lineRule="auto"/>
        <w:jc w:val="both"/>
        <w:rPr>
          <w:rFonts w:cstheme="minorHAnsi"/>
          <w:b/>
          <w:bCs/>
        </w:rPr>
      </w:pPr>
      <w:r w:rsidRPr="0056026D">
        <w:rPr>
          <w:rFonts w:cstheme="minorHAnsi"/>
          <w:b/>
          <w:bCs/>
        </w:rPr>
        <w:t>Respuesta correcta:</w:t>
      </w:r>
      <w:r>
        <w:rPr>
          <w:rFonts w:cstheme="minorHAnsi"/>
          <w:b/>
          <w:bCs/>
        </w:rPr>
        <w:t xml:space="preserve"> </w:t>
      </w:r>
      <w:r w:rsidR="00887E1D" w:rsidRPr="00B37B20">
        <w:rPr>
          <w:b/>
          <w:bCs/>
        </w:rPr>
        <w:t>B</w:t>
      </w:r>
      <w:r w:rsidR="00DC4FF8" w:rsidRPr="00B37B20">
        <w:rPr>
          <w:b/>
          <w:bCs/>
        </w:rPr>
        <w:t xml:space="preserve">) </w:t>
      </w:r>
      <w:r w:rsidR="00887E1D" w:rsidRPr="00B37B20">
        <w:rPr>
          <w:rFonts w:eastAsia="Times New Roman" w:cstheme="minorHAnsi"/>
          <w:b/>
          <w:bCs/>
          <w:lang w:eastAsia="es-419"/>
        </w:rPr>
        <w:t>Son agrupaciones aparentes de estrellas en el cielo nocturno, que a menudo forman patrones reconocibles y tienen nombres asociados</w:t>
      </w:r>
      <w:r w:rsidR="00887E1D" w:rsidRPr="0090536A">
        <w:rPr>
          <w:rFonts w:eastAsia="Times New Roman" w:cstheme="minorHAnsi"/>
          <w:lang w:eastAsia="es-419"/>
        </w:rPr>
        <w:t>. </w:t>
      </w:r>
    </w:p>
    <w:p w14:paraId="34FB839F" w14:textId="77777777" w:rsidR="003F10BF" w:rsidRPr="003F10BF" w:rsidRDefault="00C074FD" w:rsidP="0059455B">
      <w:pPr>
        <w:spacing w:after="0" w:line="240" w:lineRule="auto"/>
        <w:jc w:val="both"/>
        <w:rPr>
          <w:rFonts w:cstheme="minorHAnsi"/>
        </w:rPr>
      </w:pPr>
      <w:r w:rsidRPr="0056026D">
        <w:rPr>
          <w:rFonts w:cstheme="minorHAnsi"/>
          <w:b/>
          <w:bCs/>
        </w:rPr>
        <w:t>Explicación:</w:t>
      </w:r>
      <w:r w:rsidR="003F10BF">
        <w:rPr>
          <w:rFonts w:cstheme="minorHAnsi"/>
          <w:b/>
          <w:bCs/>
        </w:rPr>
        <w:t xml:space="preserve"> </w:t>
      </w:r>
      <w:r w:rsidR="003F10BF" w:rsidRPr="003F10BF">
        <w:rPr>
          <w:rFonts w:cstheme="minorHAnsi"/>
        </w:rPr>
        <w:t>La imagen muestra la palabra “Orión” junto con un conjunto de estrellas conectadas por líneas que forman una figura.</w:t>
      </w:r>
    </w:p>
    <w:p w14:paraId="5D8C7D89" w14:textId="1B3C2406" w:rsidR="003F10BF" w:rsidRDefault="003F10BF" w:rsidP="0059455B">
      <w:pPr>
        <w:spacing w:after="0" w:line="240" w:lineRule="auto"/>
        <w:jc w:val="both"/>
        <w:rPr>
          <w:rFonts w:cstheme="minorHAnsi"/>
        </w:rPr>
      </w:pPr>
      <w:r w:rsidRPr="004024AB">
        <w:rPr>
          <w:rFonts w:cstheme="minorHAnsi"/>
        </w:rPr>
        <w:t>Una constelación es:</w:t>
      </w:r>
    </w:p>
    <w:p w14:paraId="16FD3CC5" w14:textId="77777777" w:rsidR="000419FA" w:rsidRPr="004024AB" w:rsidRDefault="000419FA" w:rsidP="0059455B">
      <w:pPr>
        <w:spacing w:after="0" w:line="240" w:lineRule="auto"/>
        <w:jc w:val="both"/>
        <w:rPr>
          <w:rFonts w:cstheme="minorHAnsi"/>
        </w:rPr>
      </w:pPr>
    </w:p>
    <w:p w14:paraId="71B8DF70" w14:textId="77777777" w:rsidR="003F10BF" w:rsidRPr="004024AB" w:rsidRDefault="003F10BF" w:rsidP="0059455B">
      <w:pPr>
        <w:pStyle w:val="Prrafodelista"/>
        <w:numPr>
          <w:ilvl w:val="0"/>
          <w:numId w:val="33"/>
        </w:numPr>
        <w:spacing w:after="0" w:line="240" w:lineRule="auto"/>
        <w:jc w:val="both"/>
        <w:rPr>
          <w:rFonts w:cstheme="minorHAnsi"/>
        </w:rPr>
      </w:pPr>
      <w:r w:rsidRPr="004024AB">
        <w:rPr>
          <w:rFonts w:cstheme="minorHAnsi"/>
        </w:rPr>
        <w:t>un grupo aparente de estrellas vistas desde la Tierra,</w:t>
      </w:r>
    </w:p>
    <w:p w14:paraId="5C60B064" w14:textId="77777777" w:rsidR="003F10BF" w:rsidRPr="004024AB" w:rsidRDefault="003F10BF" w:rsidP="0059455B">
      <w:pPr>
        <w:pStyle w:val="Prrafodelista"/>
        <w:numPr>
          <w:ilvl w:val="0"/>
          <w:numId w:val="33"/>
        </w:numPr>
        <w:spacing w:after="0" w:line="240" w:lineRule="auto"/>
        <w:jc w:val="both"/>
        <w:rPr>
          <w:rFonts w:cstheme="minorHAnsi"/>
        </w:rPr>
      </w:pPr>
      <w:r w:rsidRPr="004024AB">
        <w:rPr>
          <w:rFonts w:cstheme="minorHAnsi"/>
        </w:rPr>
        <w:t>que forman figuras reconocibles,</w:t>
      </w:r>
    </w:p>
    <w:p w14:paraId="448D3B8C" w14:textId="045BCAF7" w:rsidR="008F50B8" w:rsidRPr="004024AB" w:rsidRDefault="003F10BF" w:rsidP="0059455B">
      <w:pPr>
        <w:pStyle w:val="Prrafodelista"/>
        <w:numPr>
          <w:ilvl w:val="0"/>
          <w:numId w:val="33"/>
        </w:numPr>
        <w:spacing w:after="0" w:line="240" w:lineRule="auto"/>
        <w:jc w:val="both"/>
        <w:rPr>
          <w:rFonts w:cstheme="minorHAnsi"/>
        </w:rPr>
      </w:pPr>
      <w:r w:rsidRPr="004024AB">
        <w:rPr>
          <w:rFonts w:cstheme="minorHAnsi"/>
        </w:rPr>
        <w:t>y que tradicionalmente llevan nombres (como Orión, Leo, Escorpio, etc.).</w:t>
      </w:r>
    </w:p>
    <w:p w14:paraId="6CF9F6C0" w14:textId="77777777" w:rsidR="001D0447" w:rsidRDefault="001D0447" w:rsidP="0059455B">
      <w:pPr>
        <w:spacing w:after="0" w:line="240" w:lineRule="auto"/>
        <w:jc w:val="both"/>
        <w:rPr>
          <w:rFonts w:cstheme="minorHAnsi"/>
        </w:rPr>
      </w:pPr>
    </w:p>
    <w:p w14:paraId="30619A54" w14:textId="2CF4D512" w:rsidR="001D0447" w:rsidRPr="001D0447" w:rsidRDefault="001D0447" w:rsidP="0059455B">
      <w:pPr>
        <w:spacing w:after="0" w:line="240" w:lineRule="auto"/>
        <w:jc w:val="both"/>
        <w:rPr>
          <w:rFonts w:cstheme="minorHAnsi"/>
        </w:rPr>
      </w:pPr>
      <w:r>
        <w:rPr>
          <w:rFonts w:cstheme="minorHAnsi"/>
        </w:rPr>
        <w:t>En el caso de este ítem la opción (</w:t>
      </w:r>
      <w:r w:rsidRPr="001D0447">
        <w:rPr>
          <w:rFonts w:cstheme="minorHAnsi"/>
        </w:rPr>
        <w:t>A) Se refiere a nebulosas</w:t>
      </w:r>
      <w:r>
        <w:rPr>
          <w:rFonts w:cstheme="minorHAnsi"/>
        </w:rPr>
        <w:t xml:space="preserve">: </w:t>
      </w:r>
      <w:r w:rsidRPr="001D0447">
        <w:rPr>
          <w:rFonts w:cstheme="minorHAnsi"/>
        </w:rPr>
        <w:t>Las nebulosas son nubes de gas y polvo, no patrones de estrellas como los que se ven en la imagen.</w:t>
      </w:r>
      <w:r w:rsidR="0059455B">
        <w:rPr>
          <w:rFonts w:cstheme="minorHAnsi"/>
        </w:rPr>
        <w:t xml:space="preserve"> </w:t>
      </w:r>
      <w:r w:rsidRPr="001D0447">
        <w:rPr>
          <w:rFonts w:cstheme="minorHAnsi"/>
        </w:rPr>
        <w:t>Orión es el nombre de una constelación, no de una nebulosa (aunque dentro de ella existe la Nebulosa de Orión, no es lo que aparece en la imagen).</w:t>
      </w:r>
    </w:p>
    <w:p w14:paraId="5A723A0C" w14:textId="4DFBBD55" w:rsidR="00C074FD" w:rsidRDefault="0059455B" w:rsidP="0059455B">
      <w:pPr>
        <w:spacing w:after="0" w:line="240" w:lineRule="auto"/>
        <w:jc w:val="both"/>
        <w:rPr>
          <w:rFonts w:cstheme="minorHAnsi"/>
        </w:rPr>
      </w:pPr>
      <w:r>
        <w:rPr>
          <w:rFonts w:cstheme="minorHAnsi"/>
        </w:rPr>
        <w:t>Y la opción (</w:t>
      </w:r>
      <w:r w:rsidR="001D0447" w:rsidRPr="001D0447">
        <w:rPr>
          <w:rFonts w:cstheme="minorHAnsi"/>
        </w:rPr>
        <w:t>C) Se refiere a galaxias</w:t>
      </w:r>
      <w:r>
        <w:rPr>
          <w:rFonts w:cstheme="minorHAnsi"/>
        </w:rPr>
        <w:t xml:space="preserve">: </w:t>
      </w:r>
      <w:r w:rsidR="001D0447" w:rsidRPr="001D0447">
        <w:rPr>
          <w:rFonts w:cstheme="minorHAnsi"/>
        </w:rPr>
        <w:t>Las galaxias son enormes sistemas que contienen miles de millones de estrellas, como la Vía Láctea.</w:t>
      </w:r>
      <w:r>
        <w:rPr>
          <w:rFonts w:cstheme="minorHAnsi"/>
        </w:rPr>
        <w:t xml:space="preserve"> </w:t>
      </w:r>
      <w:r w:rsidR="001D0447" w:rsidRPr="001D0447">
        <w:rPr>
          <w:rFonts w:cstheme="minorHAnsi"/>
        </w:rPr>
        <w:t>La imagen no muestra una galaxia, sino un dibujo esquemático de estrellas formando un patrón.</w:t>
      </w:r>
    </w:p>
    <w:p w14:paraId="3CEDB2C8" w14:textId="77777777" w:rsidR="00C074FD" w:rsidRDefault="00C074FD" w:rsidP="0059455B">
      <w:pPr>
        <w:spacing w:after="0" w:line="240" w:lineRule="auto"/>
        <w:jc w:val="both"/>
        <w:rPr>
          <w:rFonts w:cstheme="minorHAnsi"/>
        </w:rPr>
      </w:pPr>
    </w:p>
    <w:p w14:paraId="7726D752" w14:textId="77777777" w:rsidR="00C074FD" w:rsidRDefault="00C074FD" w:rsidP="00C074FD">
      <w:pPr>
        <w:spacing w:after="0" w:line="240" w:lineRule="auto"/>
        <w:rPr>
          <w:rFonts w:cstheme="minorHAnsi"/>
        </w:rPr>
      </w:pPr>
    </w:p>
    <w:p w14:paraId="5732F8DD" w14:textId="77777777" w:rsidR="00C074FD" w:rsidRDefault="00C074FD" w:rsidP="00C074FD">
      <w:pPr>
        <w:spacing w:after="0" w:line="240" w:lineRule="auto"/>
        <w:rPr>
          <w:rFonts w:cstheme="minorHAnsi"/>
        </w:rPr>
      </w:pPr>
    </w:p>
    <w:p w14:paraId="601099DB" w14:textId="77777777" w:rsidR="000419FA" w:rsidRPr="00C074FD" w:rsidRDefault="000419FA" w:rsidP="00C074FD">
      <w:pPr>
        <w:spacing w:after="0" w:line="240" w:lineRule="auto"/>
      </w:pPr>
    </w:p>
    <w:p w14:paraId="21B0541D" w14:textId="17552C1E" w:rsidR="009C08FE" w:rsidRPr="00D370AE" w:rsidRDefault="009C08FE" w:rsidP="009C08FE">
      <w:pPr>
        <w:spacing w:after="0" w:line="240" w:lineRule="auto"/>
        <w:jc w:val="center"/>
        <w:rPr>
          <w:b/>
          <w:bCs/>
        </w:rPr>
      </w:pPr>
      <w:r w:rsidRPr="00D370AE">
        <w:rPr>
          <w:b/>
          <w:bCs/>
        </w:rPr>
        <w:lastRenderedPageBreak/>
        <w:t>2. Tabla de estudio</w:t>
      </w:r>
    </w:p>
    <w:p w14:paraId="049794A9" w14:textId="77777777" w:rsidR="009C08FE" w:rsidRPr="00D370AE" w:rsidRDefault="009C08FE" w:rsidP="009C08FE">
      <w:pPr>
        <w:spacing w:after="0" w:line="240" w:lineRule="auto"/>
        <w:rPr>
          <w:b/>
          <w:bCs/>
        </w:rPr>
      </w:pPr>
      <w:r w:rsidRPr="00D370AE">
        <w:rPr>
          <w:b/>
          <w:bCs/>
        </w:rPr>
        <w:t>Pregunta – Respuesta correcta – Explicación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0"/>
        <w:gridCol w:w="3615"/>
        <w:gridCol w:w="5935"/>
      </w:tblGrid>
      <w:tr w:rsidR="009C08FE" w:rsidRPr="00D370AE" w14:paraId="3FD63F06" w14:textId="77777777" w:rsidTr="00B304FD">
        <w:trPr>
          <w:tblHeader/>
          <w:tblCellSpacing w:w="15" w:type="dxa"/>
        </w:trPr>
        <w:tc>
          <w:tcPr>
            <w:tcW w:w="0" w:type="auto"/>
            <w:vAlign w:val="center"/>
            <w:hideMark/>
          </w:tcPr>
          <w:p w14:paraId="462ECCBE" w14:textId="77777777" w:rsidR="009C08FE" w:rsidRPr="00D370AE" w:rsidRDefault="009C08FE" w:rsidP="009C08FE">
            <w:pPr>
              <w:spacing w:after="0" w:line="240" w:lineRule="auto"/>
              <w:rPr>
                <w:b/>
                <w:bCs/>
              </w:rPr>
            </w:pPr>
            <w:r w:rsidRPr="00D370AE">
              <w:rPr>
                <w:b/>
                <w:bCs/>
              </w:rPr>
              <w:t>Ítem</w:t>
            </w:r>
          </w:p>
        </w:tc>
        <w:tc>
          <w:tcPr>
            <w:tcW w:w="3585" w:type="dxa"/>
            <w:vAlign w:val="center"/>
            <w:hideMark/>
          </w:tcPr>
          <w:p w14:paraId="0C717B74" w14:textId="77777777" w:rsidR="009C08FE" w:rsidRPr="00D370AE" w:rsidRDefault="009C08FE" w:rsidP="009C08FE">
            <w:pPr>
              <w:spacing w:after="0" w:line="240" w:lineRule="auto"/>
              <w:jc w:val="center"/>
              <w:rPr>
                <w:b/>
                <w:bCs/>
              </w:rPr>
            </w:pPr>
            <w:r w:rsidRPr="00D370AE">
              <w:rPr>
                <w:b/>
                <w:bCs/>
              </w:rPr>
              <w:t>Respuesta correcta</w:t>
            </w:r>
          </w:p>
        </w:tc>
        <w:tc>
          <w:tcPr>
            <w:tcW w:w="5890" w:type="dxa"/>
            <w:vAlign w:val="center"/>
            <w:hideMark/>
          </w:tcPr>
          <w:p w14:paraId="7899D03A" w14:textId="77777777" w:rsidR="009C08FE" w:rsidRPr="00D370AE" w:rsidRDefault="009C08FE" w:rsidP="009C08FE">
            <w:pPr>
              <w:spacing w:after="0" w:line="240" w:lineRule="auto"/>
              <w:jc w:val="center"/>
              <w:rPr>
                <w:b/>
                <w:bCs/>
              </w:rPr>
            </w:pPr>
            <w:r w:rsidRPr="00D370AE">
              <w:rPr>
                <w:b/>
                <w:bCs/>
              </w:rPr>
              <w:t>Explicación</w:t>
            </w:r>
          </w:p>
        </w:tc>
      </w:tr>
      <w:tr w:rsidR="009C08FE" w:rsidRPr="00D370AE" w14:paraId="0AB5D5FC" w14:textId="77777777" w:rsidTr="00B304FD">
        <w:trPr>
          <w:tblCellSpacing w:w="15" w:type="dxa"/>
        </w:trPr>
        <w:tc>
          <w:tcPr>
            <w:tcW w:w="0" w:type="auto"/>
            <w:vAlign w:val="center"/>
            <w:hideMark/>
          </w:tcPr>
          <w:p w14:paraId="193CB00F" w14:textId="77777777" w:rsidR="009C08FE" w:rsidRPr="00D370AE" w:rsidRDefault="009C08FE" w:rsidP="009C08FE">
            <w:pPr>
              <w:spacing w:after="0" w:line="240" w:lineRule="auto"/>
              <w:jc w:val="center"/>
            </w:pPr>
            <w:r w:rsidRPr="00D370AE">
              <w:t>1</w:t>
            </w:r>
          </w:p>
        </w:tc>
        <w:tc>
          <w:tcPr>
            <w:tcW w:w="3585" w:type="dxa"/>
            <w:vAlign w:val="center"/>
            <w:hideMark/>
          </w:tcPr>
          <w:p w14:paraId="483AF1FC" w14:textId="77777777" w:rsidR="009C08FE" w:rsidRPr="00D370AE" w:rsidRDefault="009C08FE" w:rsidP="009C08FE">
            <w:pPr>
              <w:spacing w:after="0" w:line="240" w:lineRule="auto"/>
            </w:pPr>
            <w:r w:rsidRPr="00D370AE">
              <w:rPr>
                <w:b/>
                <w:bCs/>
              </w:rPr>
              <w:t>B) Ultrasonido</w:t>
            </w:r>
          </w:p>
        </w:tc>
        <w:tc>
          <w:tcPr>
            <w:tcW w:w="5890" w:type="dxa"/>
            <w:vAlign w:val="center"/>
            <w:hideMark/>
          </w:tcPr>
          <w:p w14:paraId="186235C7" w14:textId="77777777" w:rsidR="009C08FE" w:rsidRPr="00D370AE" w:rsidRDefault="009C08FE" w:rsidP="009C08FE">
            <w:pPr>
              <w:spacing w:after="0" w:line="240" w:lineRule="auto"/>
              <w:jc w:val="both"/>
            </w:pPr>
            <w:r w:rsidRPr="00D370AE">
              <w:t>Produce imágenes internas del cuerpo usando ondas; se usa en embarazos y terapias.</w:t>
            </w:r>
          </w:p>
        </w:tc>
      </w:tr>
      <w:tr w:rsidR="009C08FE" w:rsidRPr="00D370AE" w14:paraId="765FA06F" w14:textId="77777777" w:rsidTr="00B304FD">
        <w:trPr>
          <w:tblCellSpacing w:w="15" w:type="dxa"/>
        </w:trPr>
        <w:tc>
          <w:tcPr>
            <w:tcW w:w="0" w:type="auto"/>
            <w:vAlign w:val="center"/>
            <w:hideMark/>
          </w:tcPr>
          <w:p w14:paraId="7CDECAFB" w14:textId="77777777" w:rsidR="009C08FE" w:rsidRPr="00D370AE" w:rsidRDefault="009C08FE" w:rsidP="009C08FE">
            <w:pPr>
              <w:spacing w:after="0" w:line="240" w:lineRule="auto"/>
              <w:jc w:val="center"/>
            </w:pPr>
            <w:r w:rsidRPr="00D370AE">
              <w:t>2</w:t>
            </w:r>
          </w:p>
        </w:tc>
        <w:tc>
          <w:tcPr>
            <w:tcW w:w="3585" w:type="dxa"/>
            <w:vAlign w:val="center"/>
            <w:hideMark/>
          </w:tcPr>
          <w:p w14:paraId="0A1E065C" w14:textId="77777777" w:rsidR="009C08FE" w:rsidRPr="00D370AE" w:rsidRDefault="009C08FE" w:rsidP="009C08FE">
            <w:pPr>
              <w:spacing w:after="0" w:line="240" w:lineRule="auto"/>
            </w:pPr>
            <w:r w:rsidRPr="00D370AE">
              <w:rPr>
                <w:b/>
                <w:bCs/>
              </w:rPr>
              <w:t>C) Ceniza del vulcanismo</w:t>
            </w:r>
          </w:p>
        </w:tc>
        <w:tc>
          <w:tcPr>
            <w:tcW w:w="5890" w:type="dxa"/>
            <w:vAlign w:val="center"/>
            <w:hideMark/>
          </w:tcPr>
          <w:p w14:paraId="3CE69E9C" w14:textId="77777777" w:rsidR="009C08FE" w:rsidRPr="00D370AE" w:rsidRDefault="009C08FE" w:rsidP="009C08FE">
            <w:pPr>
              <w:spacing w:after="0" w:line="240" w:lineRule="auto"/>
              <w:jc w:val="both"/>
            </w:pPr>
            <w:r w:rsidRPr="00D370AE">
              <w:t xml:space="preserve">Es un </w:t>
            </w:r>
            <w:r w:rsidRPr="00D370AE">
              <w:rPr>
                <w:b/>
                <w:bCs/>
              </w:rPr>
              <w:t>factor natural</w:t>
            </w:r>
            <w:r w:rsidRPr="00D370AE">
              <w:t>, no causado por el ser humano.</w:t>
            </w:r>
          </w:p>
        </w:tc>
      </w:tr>
      <w:tr w:rsidR="009C08FE" w:rsidRPr="00D370AE" w14:paraId="3F80A12B" w14:textId="77777777" w:rsidTr="00B304FD">
        <w:trPr>
          <w:tblCellSpacing w:w="15" w:type="dxa"/>
        </w:trPr>
        <w:tc>
          <w:tcPr>
            <w:tcW w:w="0" w:type="auto"/>
            <w:vAlign w:val="center"/>
            <w:hideMark/>
          </w:tcPr>
          <w:p w14:paraId="4D9AB364" w14:textId="77777777" w:rsidR="009C08FE" w:rsidRPr="00D370AE" w:rsidRDefault="009C08FE" w:rsidP="009C08FE">
            <w:pPr>
              <w:spacing w:after="0" w:line="240" w:lineRule="auto"/>
              <w:jc w:val="center"/>
            </w:pPr>
            <w:r w:rsidRPr="00D370AE">
              <w:t>3</w:t>
            </w:r>
          </w:p>
        </w:tc>
        <w:tc>
          <w:tcPr>
            <w:tcW w:w="3585" w:type="dxa"/>
            <w:vAlign w:val="center"/>
            <w:hideMark/>
          </w:tcPr>
          <w:p w14:paraId="42E0E0EA" w14:textId="77777777" w:rsidR="009C08FE" w:rsidRPr="00D370AE" w:rsidRDefault="009C08FE" w:rsidP="009C08FE">
            <w:pPr>
              <w:spacing w:after="0" w:line="240" w:lineRule="auto"/>
            </w:pPr>
            <w:r w:rsidRPr="00D370AE">
              <w:rPr>
                <w:b/>
                <w:bCs/>
              </w:rPr>
              <w:t>C) Tiburón Mako</w:t>
            </w:r>
          </w:p>
        </w:tc>
        <w:tc>
          <w:tcPr>
            <w:tcW w:w="5890" w:type="dxa"/>
            <w:vAlign w:val="center"/>
            <w:hideMark/>
          </w:tcPr>
          <w:p w14:paraId="482145D4" w14:textId="153A389B" w:rsidR="009C08FE" w:rsidRPr="00D370AE" w:rsidRDefault="00B8046C" w:rsidP="009C08FE">
            <w:pPr>
              <w:spacing w:after="0" w:line="240" w:lineRule="auto"/>
              <w:jc w:val="both"/>
            </w:pPr>
            <w:r w:rsidRPr="00D370AE">
              <w:t xml:space="preserve">Basado en las opciones y el contexto de la pregunta, matemáticamente </w:t>
            </w:r>
            <w:r w:rsidR="00FC40C0">
              <w:t>le corresponde al</w:t>
            </w:r>
            <w:r w:rsidRPr="00D370AE">
              <w:t xml:space="preserve"> </w:t>
            </w:r>
            <w:r w:rsidR="00FC40C0">
              <w:t>tiburón Mako el segundo lugar.</w:t>
            </w:r>
          </w:p>
        </w:tc>
      </w:tr>
      <w:tr w:rsidR="009C08FE" w:rsidRPr="00D370AE" w14:paraId="1CE0192C" w14:textId="77777777" w:rsidTr="00B304FD">
        <w:trPr>
          <w:tblCellSpacing w:w="15" w:type="dxa"/>
        </w:trPr>
        <w:tc>
          <w:tcPr>
            <w:tcW w:w="0" w:type="auto"/>
            <w:vAlign w:val="center"/>
            <w:hideMark/>
          </w:tcPr>
          <w:p w14:paraId="44B3CF94" w14:textId="77777777" w:rsidR="009C08FE" w:rsidRPr="00D370AE" w:rsidRDefault="009C08FE" w:rsidP="009C08FE">
            <w:pPr>
              <w:spacing w:after="0" w:line="240" w:lineRule="auto"/>
              <w:jc w:val="center"/>
            </w:pPr>
            <w:r w:rsidRPr="00D370AE">
              <w:t>4</w:t>
            </w:r>
          </w:p>
        </w:tc>
        <w:tc>
          <w:tcPr>
            <w:tcW w:w="3585" w:type="dxa"/>
            <w:vAlign w:val="center"/>
            <w:hideMark/>
          </w:tcPr>
          <w:p w14:paraId="412F3C41" w14:textId="77777777" w:rsidR="009C08FE" w:rsidRPr="00D370AE" w:rsidRDefault="009C08FE" w:rsidP="009C08FE">
            <w:pPr>
              <w:spacing w:after="0" w:line="240" w:lineRule="auto"/>
            </w:pPr>
            <w:r w:rsidRPr="00D370AE">
              <w:rPr>
                <w:b/>
                <w:bCs/>
              </w:rPr>
              <w:t>C) Conducción</w:t>
            </w:r>
          </w:p>
        </w:tc>
        <w:tc>
          <w:tcPr>
            <w:tcW w:w="5890" w:type="dxa"/>
            <w:vAlign w:val="center"/>
            <w:hideMark/>
          </w:tcPr>
          <w:p w14:paraId="4C275B23" w14:textId="77777777" w:rsidR="009C08FE" w:rsidRPr="00D370AE" w:rsidRDefault="009C08FE" w:rsidP="009C08FE">
            <w:pPr>
              <w:spacing w:after="0" w:line="240" w:lineRule="auto"/>
              <w:jc w:val="both"/>
            </w:pPr>
            <w:r w:rsidRPr="00D370AE">
              <w:t xml:space="preserve">El calor pasa por </w:t>
            </w:r>
            <w:r w:rsidRPr="00D370AE">
              <w:rPr>
                <w:b/>
                <w:bCs/>
              </w:rPr>
              <w:t>contacto directo</w:t>
            </w:r>
            <w:r w:rsidRPr="00D370AE">
              <w:t xml:space="preserve"> de la olla al cucharón.</w:t>
            </w:r>
          </w:p>
        </w:tc>
      </w:tr>
      <w:tr w:rsidR="009C08FE" w:rsidRPr="00D370AE" w14:paraId="735D34C7" w14:textId="77777777" w:rsidTr="00B304FD">
        <w:trPr>
          <w:tblCellSpacing w:w="15" w:type="dxa"/>
        </w:trPr>
        <w:tc>
          <w:tcPr>
            <w:tcW w:w="0" w:type="auto"/>
            <w:vAlign w:val="center"/>
            <w:hideMark/>
          </w:tcPr>
          <w:p w14:paraId="5C325D16" w14:textId="77777777" w:rsidR="009C08FE" w:rsidRPr="00D370AE" w:rsidRDefault="009C08FE" w:rsidP="009C08FE">
            <w:pPr>
              <w:spacing w:after="0" w:line="240" w:lineRule="auto"/>
              <w:jc w:val="center"/>
            </w:pPr>
            <w:r w:rsidRPr="00D370AE">
              <w:t>5</w:t>
            </w:r>
          </w:p>
        </w:tc>
        <w:tc>
          <w:tcPr>
            <w:tcW w:w="3585" w:type="dxa"/>
            <w:vAlign w:val="center"/>
            <w:hideMark/>
          </w:tcPr>
          <w:p w14:paraId="132A065D" w14:textId="77777777" w:rsidR="009C08FE" w:rsidRPr="00D370AE" w:rsidRDefault="009C08FE" w:rsidP="009C08FE">
            <w:pPr>
              <w:spacing w:after="0" w:line="240" w:lineRule="auto"/>
            </w:pPr>
            <w:r w:rsidRPr="00D370AE">
              <w:rPr>
                <w:b/>
                <w:bCs/>
              </w:rPr>
              <w:t>B) Transparente, translúcido y opaco</w:t>
            </w:r>
          </w:p>
        </w:tc>
        <w:tc>
          <w:tcPr>
            <w:tcW w:w="5890" w:type="dxa"/>
            <w:vAlign w:val="center"/>
            <w:hideMark/>
          </w:tcPr>
          <w:p w14:paraId="4E42CA71" w14:textId="77777777" w:rsidR="009C08FE" w:rsidRPr="00D370AE" w:rsidRDefault="009C08FE" w:rsidP="009C08FE">
            <w:pPr>
              <w:spacing w:after="0" w:line="240" w:lineRule="auto"/>
              <w:jc w:val="both"/>
            </w:pPr>
            <w:r w:rsidRPr="00D370AE">
              <w:t>1 deja pasar la luz, 2 parcialmente y 3 no deja pasar luz.</w:t>
            </w:r>
          </w:p>
        </w:tc>
      </w:tr>
      <w:tr w:rsidR="009C08FE" w:rsidRPr="00D370AE" w14:paraId="41A1EF54" w14:textId="77777777" w:rsidTr="00B304FD">
        <w:trPr>
          <w:tblCellSpacing w:w="15" w:type="dxa"/>
        </w:trPr>
        <w:tc>
          <w:tcPr>
            <w:tcW w:w="0" w:type="auto"/>
            <w:vAlign w:val="center"/>
            <w:hideMark/>
          </w:tcPr>
          <w:p w14:paraId="59BEAD6D" w14:textId="77777777" w:rsidR="009C08FE" w:rsidRPr="00D370AE" w:rsidRDefault="009C08FE" w:rsidP="009C08FE">
            <w:pPr>
              <w:spacing w:after="0" w:line="240" w:lineRule="auto"/>
              <w:jc w:val="center"/>
            </w:pPr>
            <w:r w:rsidRPr="00D370AE">
              <w:t>6</w:t>
            </w:r>
          </w:p>
        </w:tc>
        <w:tc>
          <w:tcPr>
            <w:tcW w:w="3585" w:type="dxa"/>
            <w:vAlign w:val="center"/>
            <w:hideMark/>
          </w:tcPr>
          <w:p w14:paraId="0310279C" w14:textId="77777777" w:rsidR="009C08FE" w:rsidRPr="00D370AE" w:rsidRDefault="009C08FE" w:rsidP="009C08FE">
            <w:pPr>
              <w:spacing w:after="0" w:line="240" w:lineRule="auto"/>
            </w:pPr>
            <w:r w:rsidRPr="00D370AE">
              <w:rPr>
                <w:b/>
                <w:bCs/>
              </w:rPr>
              <w:t>B) 1 contaminante y 2 limpia</w:t>
            </w:r>
          </w:p>
        </w:tc>
        <w:tc>
          <w:tcPr>
            <w:tcW w:w="5890" w:type="dxa"/>
            <w:vAlign w:val="center"/>
            <w:hideMark/>
          </w:tcPr>
          <w:p w14:paraId="1DCC4C90" w14:textId="77777777" w:rsidR="009C08FE" w:rsidRPr="00D370AE" w:rsidRDefault="009C08FE" w:rsidP="009C08FE">
            <w:pPr>
              <w:spacing w:after="0" w:line="240" w:lineRule="auto"/>
              <w:jc w:val="both"/>
            </w:pPr>
            <w:r w:rsidRPr="00D370AE">
              <w:t>La nuclear genera residuos; la solar no contamina.</w:t>
            </w:r>
          </w:p>
        </w:tc>
      </w:tr>
      <w:tr w:rsidR="009C08FE" w:rsidRPr="00D370AE" w14:paraId="17B1096E" w14:textId="77777777" w:rsidTr="00B304FD">
        <w:trPr>
          <w:tblCellSpacing w:w="15" w:type="dxa"/>
        </w:trPr>
        <w:tc>
          <w:tcPr>
            <w:tcW w:w="0" w:type="auto"/>
            <w:vAlign w:val="center"/>
            <w:hideMark/>
          </w:tcPr>
          <w:p w14:paraId="7C675123" w14:textId="77777777" w:rsidR="009C08FE" w:rsidRPr="00D370AE" w:rsidRDefault="009C08FE" w:rsidP="009C08FE">
            <w:pPr>
              <w:spacing w:after="0" w:line="240" w:lineRule="auto"/>
              <w:jc w:val="center"/>
            </w:pPr>
            <w:r w:rsidRPr="00D370AE">
              <w:t>7</w:t>
            </w:r>
          </w:p>
        </w:tc>
        <w:tc>
          <w:tcPr>
            <w:tcW w:w="3585" w:type="dxa"/>
            <w:vAlign w:val="center"/>
            <w:hideMark/>
          </w:tcPr>
          <w:p w14:paraId="22A0B3F0" w14:textId="77777777" w:rsidR="009C08FE" w:rsidRPr="00D370AE" w:rsidRDefault="009C08FE" w:rsidP="009C08FE">
            <w:pPr>
              <w:spacing w:after="0" w:line="240" w:lineRule="auto"/>
            </w:pPr>
            <w:r w:rsidRPr="00D370AE">
              <w:rPr>
                <w:b/>
                <w:bCs/>
              </w:rPr>
              <w:t>C) 1 alterna y 2 continua</w:t>
            </w:r>
          </w:p>
        </w:tc>
        <w:tc>
          <w:tcPr>
            <w:tcW w:w="5890" w:type="dxa"/>
            <w:vAlign w:val="center"/>
            <w:hideMark/>
          </w:tcPr>
          <w:p w14:paraId="0A23BA5C" w14:textId="77777777" w:rsidR="009C08FE" w:rsidRPr="00D370AE" w:rsidRDefault="009C08FE" w:rsidP="009C08FE">
            <w:pPr>
              <w:spacing w:after="0" w:line="240" w:lineRule="auto"/>
              <w:jc w:val="both"/>
            </w:pPr>
            <w:r w:rsidRPr="00D370AE">
              <w:t>La alterna cambia de dirección; la continua va en una sola.</w:t>
            </w:r>
          </w:p>
        </w:tc>
      </w:tr>
      <w:tr w:rsidR="009C08FE" w:rsidRPr="00D370AE" w14:paraId="30C29889" w14:textId="77777777" w:rsidTr="00B304FD">
        <w:trPr>
          <w:tblCellSpacing w:w="15" w:type="dxa"/>
        </w:trPr>
        <w:tc>
          <w:tcPr>
            <w:tcW w:w="0" w:type="auto"/>
            <w:vAlign w:val="center"/>
            <w:hideMark/>
          </w:tcPr>
          <w:p w14:paraId="7DC388AA" w14:textId="77777777" w:rsidR="009C08FE" w:rsidRPr="00D370AE" w:rsidRDefault="009C08FE" w:rsidP="009C08FE">
            <w:pPr>
              <w:spacing w:after="0" w:line="240" w:lineRule="auto"/>
              <w:jc w:val="center"/>
            </w:pPr>
            <w:r w:rsidRPr="00D370AE">
              <w:t>8</w:t>
            </w:r>
          </w:p>
        </w:tc>
        <w:tc>
          <w:tcPr>
            <w:tcW w:w="3585" w:type="dxa"/>
            <w:vAlign w:val="center"/>
            <w:hideMark/>
          </w:tcPr>
          <w:p w14:paraId="515EDB71" w14:textId="28D7DC30" w:rsidR="009C08FE" w:rsidRPr="00D370AE" w:rsidRDefault="00577C7F" w:rsidP="00577C7F">
            <w:pPr>
              <w:spacing w:after="0" w:line="240" w:lineRule="auto"/>
              <w:jc w:val="both"/>
            </w:pPr>
            <w:r w:rsidRPr="00577C7F">
              <w:rPr>
                <w:b/>
                <w:bCs/>
              </w:rPr>
              <w:t xml:space="preserve">B) la posición 1 tiene más energía cinética que la posición 2.  </w:t>
            </w:r>
          </w:p>
        </w:tc>
        <w:tc>
          <w:tcPr>
            <w:tcW w:w="5890" w:type="dxa"/>
            <w:vAlign w:val="center"/>
            <w:hideMark/>
          </w:tcPr>
          <w:p w14:paraId="3F15574A" w14:textId="77777777" w:rsidR="009C08FE" w:rsidRPr="00D370AE" w:rsidRDefault="009C08FE" w:rsidP="009C08FE">
            <w:pPr>
              <w:spacing w:after="0" w:line="240" w:lineRule="auto"/>
              <w:jc w:val="both"/>
            </w:pPr>
            <w:r w:rsidRPr="00D370AE">
              <w:t>El perro en movimiento tiene energía cinética.</w:t>
            </w:r>
          </w:p>
        </w:tc>
      </w:tr>
      <w:tr w:rsidR="009C08FE" w:rsidRPr="00D370AE" w14:paraId="4E6FABD5" w14:textId="77777777" w:rsidTr="00B304FD">
        <w:trPr>
          <w:tblCellSpacing w:w="15" w:type="dxa"/>
        </w:trPr>
        <w:tc>
          <w:tcPr>
            <w:tcW w:w="0" w:type="auto"/>
            <w:vAlign w:val="center"/>
            <w:hideMark/>
          </w:tcPr>
          <w:p w14:paraId="346293C4" w14:textId="77777777" w:rsidR="009C08FE" w:rsidRPr="00D370AE" w:rsidRDefault="009C08FE" w:rsidP="009C08FE">
            <w:pPr>
              <w:spacing w:after="0" w:line="240" w:lineRule="auto"/>
              <w:jc w:val="center"/>
            </w:pPr>
            <w:r w:rsidRPr="00D370AE">
              <w:t>9</w:t>
            </w:r>
          </w:p>
        </w:tc>
        <w:tc>
          <w:tcPr>
            <w:tcW w:w="3585" w:type="dxa"/>
            <w:vAlign w:val="center"/>
            <w:hideMark/>
          </w:tcPr>
          <w:p w14:paraId="44CB916E" w14:textId="77777777" w:rsidR="009C08FE" w:rsidRPr="00D370AE" w:rsidRDefault="009C08FE" w:rsidP="009C08FE">
            <w:pPr>
              <w:spacing w:after="0" w:line="240" w:lineRule="auto"/>
            </w:pPr>
            <w:r w:rsidRPr="00D370AE">
              <w:rPr>
                <w:b/>
                <w:bCs/>
              </w:rPr>
              <w:t>A) Hidrósfera</w:t>
            </w:r>
          </w:p>
        </w:tc>
        <w:tc>
          <w:tcPr>
            <w:tcW w:w="5890" w:type="dxa"/>
            <w:vAlign w:val="center"/>
            <w:hideMark/>
          </w:tcPr>
          <w:p w14:paraId="509710E3" w14:textId="77777777" w:rsidR="009C08FE" w:rsidRPr="00D370AE" w:rsidRDefault="009C08FE" w:rsidP="009C08FE">
            <w:pPr>
              <w:spacing w:after="0" w:line="240" w:lineRule="auto"/>
              <w:jc w:val="both"/>
            </w:pPr>
            <w:r w:rsidRPr="00D370AE">
              <w:t>Incluye ríos, mares, lagos y aguas subterráneas.</w:t>
            </w:r>
          </w:p>
        </w:tc>
      </w:tr>
      <w:tr w:rsidR="009C08FE" w:rsidRPr="00D370AE" w14:paraId="7EA73B32" w14:textId="77777777" w:rsidTr="00B304FD">
        <w:trPr>
          <w:tblCellSpacing w:w="15" w:type="dxa"/>
        </w:trPr>
        <w:tc>
          <w:tcPr>
            <w:tcW w:w="0" w:type="auto"/>
            <w:vAlign w:val="center"/>
            <w:hideMark/>
          </w:tcPr>
          <w:p w14:paraId="2D1FDC47" w14:textId="77777777" w:rsidR="009C08FE" w:rsidRPr="00D370AE" w:rsidRDefault="009C08FE" w:rsidP="009C08FE">
            <w:pPr>
              <w:spacing w:after="0" w:line="240" w:lineRule="auto"/>
              <w:jc w:val="center"/>
            </w:pPr>
            <w:r w:rsidRPr="00D370AE">
              <w:t>10</w:t>
            </w:r>
          </w:p>
        </w:tc>
        <w:tc>
          <w:tcPr>
            <w:tcW w:w="3585" w:type="dxa"/>
            <w:vAlign w:val="center"/>
            <w:hideMark/>
          </w:tcPr>
          <w:p w14:paraId="3A5257BA" w14:textId="77777777" w:rsidR="009C08FE" w:rsidRPr="00D370AE" w:rsidRDefault="009C08FE" w:rsidP="009C08FE">
            <w:pPr>
              <w:spacing w:after="0" w:line="240" w:lineRule="auto"/>
            </w:pPr>
            <w:r w:rsidRPr="00D370AE">
              <w:rPr>
                <w:b/>
                <w:bCs/>
              </w:rPr>
              <w:t>B) 1 y 3</w:t>
            </w:r>
          </w:p>
        </w:tc>
        <w:tc>
          <w:tcPr>
            <w:tcW w:w="5890" w:type="dxa"/>
            <w:vAlign w:val="center"/>
            <w:hideMark/>
          </w:tcPr>
          <w:p w14:paraId="03FC3C70" w14:textId="77777777" w:rsidR="009C08FE" w:rsidRPr="00D370AE" w:rsidRDefault="009C08FE" w:rsidP="009C08FE">
            <w:pPr>
              <w:spacing w:after="0" w:line="240" w:lineRule="auto"/>
              <w:jc w:val="both"/>
            </w:pPr>
            <w:r w:rsidRPr="00D370AE">
              <w:t xml:space="preserve">Terremotos y fallas son </w:t>
            </w:r>
            <w:r w:rsidRPr="00D370AE">
              <w:rPr>
                <w:b/>
                <w:bCs/>
              </w:rPr>
              <w:t>agentes internos</w:t>
            </w:r>
            <w:r w:rsidRPr="00D370AE">
              <w:t>.</w:t>
            </w:r>
          </w:p>
        </w:tc>
      </w:tr>
      <w:tr w:rsidR="009C08FE" w:rsidRPr="00D370AE" w14:paraId="52C6DDFC" w14:textId="77777777" w:rsidTr="00B304FD">
        <w:trPr>
          <w:tblCellSpacing w:w="15" w:type="dxa"/>
        </w:trPr>
        <w:tc>
          <w:tcPr>
            <w:tcW w:w="0" w:type="auto"/>
            <w:vAlign w:val="center"/>
            <w:hideMark/>
          </w:tcPr>
          <w:p w14:paraId="7096FB4D" w14:textId="77777777" w:rsidR="009C08FE" w:rsidRPr="00D370AE" w:rsidRDefault="009C08FE" w:rsidP="009C08FE">
            <w:pPr>
              <w:spacing w:after="0" w:line="240" w:lineRule="auto"/>
              <w:jc w:val="center"/>
            </w:pPr>
            <w:r w:rsidRPr="00D370AE">
              <w:t>11</w:t>
            </w:r>
          </w:p>
        </w:tc>
        <w:tc>
          <w:tcPr>
            <w:tcW w:w="3585" w:type="dxa"/>
            <w:vAlign w:val="center"/>
            <w:hideMark/>
          </w:tcPr>
          <w:p w14:paraId="6B33A8D7" w14:textId="77777777" w:rsidR="009C08FE" w:rsidRPr="00D370AE" w:rsidRDefault="009C08FE" w:rsidP="009C08FE">
            <w:pPr>
              <w:spacing w:after="0" w:line="240" w:lineRule="auto"/>
            </w:pPr>
            <w:r w:rsidRPr="00D370AE">
              <w:rPr>
                <w:b/>
                <w:bCs/>
              </w:rPr>
              <w:t>C) Traslación</w:t>
            </w:r>
          </w:p>
        </w:tc>
        <w:tc>
          <w:tcPr>
            <w:tcW w:w="5890" w:type="dxa"/>
            <w:vAlign w:val="center"/>
            <w:hideMark/>
          </w:tcPr>
          <w:p w14:paraId="37E1214A" w14:textId="77777777" w:rsidR="009C08FE" w:rsidRPr="00D370AE" w:rsidRDefault="009C08FE" w:rsidP="009C08FE">
            <w:pPr>
              <w:spacing w:after="0" w:line="240" w:lineRule="auto"/>
              <w:jc w:val="both"/>
            </w:pPr>
            <w:r w:rsidRPr="00D370AE">
              <w:t>La Luna gira alrededor de la Tierra.</w:t>
            </w:r>
          </w:p>
        </w:tc>
      </w:tr>
      <w:tr w:rsidR="009C08FE" w:rsidRPr="00D370AE" w14:paraId="3A11263F" w14:textId="77777777" w:rsidTr="00B304FD">
        <w:trPr>
          <w:tblCellSpacing w:w="15" w:type="dxa"/>
        </w:trPr>
        <w:tc>
          <w:tcPr>
            <w:tcW w:w="0" w:type="auto"/>
            <w:vAlign w:val="center"/>
            <w:hideMark/>
          </w:tcPr>
          <w:p w14:paraId="323EFF0A" w14:textId="77777777" w:rsidR="009C08FE" w:rsidRPr="00D370AE" w:rsidRDefault="009C08FE" w:rsidP="009C08FE">
            <w:pPr>
              <w:spacing w:after="0" w:line="240" w:lineRule="auto"/>
              <w:jc w:val="center"/>
            </w:pPr>
            <w:r w:rsidRPr="00D370AE">
              <w:t>12</w:t>
            </w:r>
          </w:p>
        </w:tc>
        <w:tc>
          <w:tcPr>
            <w:tcW w:w="3585" w:type="dxa"/>
            <w:vAlign w:val="center"/>
            <w:hideMark/>
          </w:tcPr>
          <w:p w14:paraId="35CAEB17" w14:textId="77777777" w:rsidR="009C08FE" w:rsidRPr="00D370AE" w:rsidRDefault="009C08FE" w:rsidP="009C08FE">
            <w:pPr>
              <w:spacing w:after="0" w:line="240" w:lineRule="auto"/>
            </w:pPr>
            <w:r w:rsidRPr="00D370AE">
              <w:rPr>
                <w:b/>
                <w:bCs/>
              </w:rPr>
              <w:t>A) Eclipse solar</w:t>
            </w:r>
          </w:p>
        </w:tc>
        <w:tc>
          <w:tcPr>
            <w:tcW w:w="5890" w:type="dxa"/>
            <w:vAlign w:val="center"/>
            <w:hideMark/>
          </w:tcPr>
          <w:p w14:paraId="44A99DA2" w14:textId="77777777" w:rsidR="009C08FE" w:rsidRPr="00D370AE" w:rsidRDefault="009C08FE" w:rsidP="009C08FE">
            <w:pPr>
              <w:spacing w:after="0" w:line="240" w:lineRule="auto"/>
              <w:jc w:val="both"/>
            </w:pPr>
            <w:r w:rsidRPr="00D370AE">
              <w:t>La Luna no cubre totalmente al Sol y se forma el anillo de fuego.</w:t>
            </w:r>
          </w:p>
        </w:tc>
      </w:tr>
      <w:tr w:rsidR="009C08FE" w:rsidRPr="00D370AE" w14:paraId="65D6DC3A" w14:textId="77777777" w:rsidTr="00B304FD">
        <w:trPr>
          <w:tblCellSpacing w:w="15" w:type="dxa"/>
        </w:trPr>
        <w:tc>
          <w:tcPr>
            <w:tcW w:w="0" w:type="auto"/>
            <w:vAlign w:val="center"/>
            <w:hideMark/>
          </w:tcPr>
          <w:p w14:paraId="3EF502EC" w14:textId="77777777" w:rsidR="009C08FE" w:rsidRPr="00D370AE" w:rsidRDefault="009C08FE" w:rsidP="009C08FE">
            <w:pPr>
              <w:spacing w:after="0" w:line="240" w:lineRule="auto"/>
              <w:jc w:val="center"/>
            </w:pPr>
            <w:r w:rsidRPr="00D370AE">
              <w:t>13</w:t>
            </w:r>
          </w:p>
        </w:tc>
        <w:tc>
          <w:tcPr>
            <w:tcW w:w="3585" w:type="dxa"/>
            <w:vAlign w:val="center"/>
            <w:hideMark/>
          </w:tcPr>
          <w:p w14:paraId="587DEEE0" w14:textId="77777777" w:rsidR="009C08FE" w:rsidRPr="00D370AE" w:rsidRDefault="009C08FE" w:rsidP="009C08FE">
            <w:pPr>
              <w:spacing w:after="0" w:line="240" w:lineRule="auto"/>
            </w:pPr>
            <w:r w:rsidRPr="00D370AE">
              <w:rPr>
                <w:b/>
                <w:bCs/>
              </w:rPr>
              <w:t>B) Galaxia espiral</w:t>
            </w:r>
          </w:p>
        </w:tc>
        <w:tc>
          <w:tcPr>
            <w:tcW w:w="5890" w:type="dxa"/>
            <w:vAlign w:val="center"/>
            <w:hideMark/>
          </w:tcPr>
          <w:p w14:paraId="7241EABA" w14:textId="77777777" w:rsidR="009C08FE" w:rsidRPr="00D370AE" w:rsidRDefault="009C08FE" w:rsidP="009C08FE">
            <w:pPr>
              <w:spacing w:after="0" w:line="240" w:lineRule="auto"/>
              <w:jc w:val="both"/>
            </w:pPr>
            <w:r w:rsidRPr="00D370AE">
              <w:t>La Vía Láctea es una galaxia con miles de millones de estrellas.</w:t>
            </w:r>
          </w:p>
        </w:tc>
      </w:tr>
      <w:tr w:rsidR="009C08FE" w:rsidRPr="00D370AE" w14:paraId="7E275A3D" w14:textId="77777777" w:rsidTr="00B304FD">
        <w:trPr>
          <w:tblCellSpacing w:w="15" w:type="dxa"/>
        </w:trPr>
        <w:tc>
          <w:tcPr>
            <w:tcW w:w="0" w:type="auto"/>
            <w:vAlign w:val="center"/>
            <w:hideMark/>
          </w:tcPr>
          <w:p w14:paraId="7ECB843E" w14:textId="77777777" w:rsidR="009C08FE" w:rsidRPr="00D370AE" w:rsidRDefault="009C08FE" w:rsidP="009C08FE">
            <w:pPr>
              <w:spacing w:after="0" w:line="240" w:lineRule="auto"/>
              <w:jc w:val="center"/>
            </w:pPr>
            <w:r w:rsidRPr="00D370AE">
              <w:t>14</w:t>
            </w:r>
          </w:p>
        </w:tc>
        <w:tc>
          <w:tcPr>
            <w:tcW w:w="3585" w:type="dxa"/>
            <w:vAlign w:val="center"/>
            <w:hideMark/>
          </w:tcPr>
          <w:p w14:paraId="609D434B" w14:textId="77777777" w:rsidR="009C08FE" w:rsidRPr="00D370AE" w:rsidRDefault="009C08FE" w:rsidP="009C08FE">
            <w:pPr>
              <w:spacing w:after="0" w:line="240" w:lineRule="auto"/>
            </w:pPr>
            <w:r w:rsidRPr="00D370AE">
              <w:rPr>
                <w:b/>
                <w:bCs/>
              </w:rPr>
              <w:t>C) Crecimiento de energía renovable</w:t>
            </w:r>
          </w:p>
        </w:tc>
        <w:tc>
          <w:tcPr>
            <w:tcW w:w="5890" w:type="dxa"/>
            <w:vAlign w:val="center"/>
            <w:hideMark/>
          </w:tcPr>
          <w:p w14:paraId="0C2B8F5B" w14:textId="77777777" w:rsidR="009C08FE" w:rsidRPr="00D370AE" w:rsidRDefault="009C08FE" w:rsidP="009C08FE">
            <w:pPr>
              <w:spacing w:after="0" w:line="240" w:lineRule="auto"/>
              <w:jc w:val="both"/>
            </w:pPr>
            <w:r w:rsidRPr="00D370AE">
              <w:t>Describe el uso de fuentes naturales en Costa Rica.</w:t>
            </w:r>
          </w:p>
        </w:tc>
      </w:tr>
      <w:tr w:rsidR="009C08FE" w:rsidRPr="00D370AE" w14:paraId="6EFF7BB8" w14:textId="77777777" w:rsidTr="00AF4F19">
        <w:trPr>
          <w:tblCellSpacing w:w="15" w:type="dxa"/>
        </w:trPr>
        <w:tc>
          <w:tcPr>
            <w:tcW w:w="0" w:type="auto"/>
            <w:vAlign w:val="center"/>
            <w:hideMark/>
          </w:tcPr>
          <w:p w14:paraId="46BDE19A" w14:textId="77777777" w:rsidR="009C08FE" w:rsidRPr="00D370AE" w:rsidRDefault="009C08FE" w:rsidP="009C08FE">
            <w:pPr>
              <w:spacing w:after="0" w:line="240" w:lineRule="auto"/>
              <w:jc w:val="center"/>
            </w:pPr>
            <w:r w:rsidRPr="00D370AE">
              <w:t>15</w:t>
            </w:r>
          </w:p>
        </w:tc>
        <w:tc>
          <w:tcPr>
            <w:tcW w:w="3585" w:type="dxa"/>
            <w:vAlign w:val="center"/>
          </w:tcPr>
          <w:p w14:paraId="7D84AC21" w14:textId="14FE0824" w:rsidR="009C08FE" w:rsidRPr="007A37E4" w:rsidRDefault="007A37E4" w:rsidP="009C08FE">
            <w:pPr>
              <w:spacing w:after="0" w:line="240" w:lineRule="auto"/>
              <w:rPr>
                <w:b/>
                <w:bCs/>
              </w:rPr>
            </w:pPr>
            <w:r w:rsidRPr="007A37E4">
              <w:rPr>
                <w:b/>
                <w:bCs/>
              </w:rPr>
              <w:t>A) mayor rapidez que Rolando.</w:t>
            </w:r>
          </w:p>
        </w:tc>
        <w:tc>
          <w:tcPr>
            <w:tcW w:w="5890" w:type="dxa"/>
            <w:vAlign w:val="center"/>
            <w:hideMark/>
          </w:tcPr>
          <w:p w14:paraId="65CC705D" w14:textId="77777777" w:rsidR="009C08FE" w:rsidRPr="00D370AE" w:rsidRDefault="009C08FE" w:rsidP="009C08FE">
            <w:pPr>
              <w:spacing w:after="0" w:line="240" w:lineRule="auto"/>
              <w:jc w:val="both"/>
            </w:pPr>
            <w:r w:rsidRPr="00D370AE">
              <w:t>Cecilia recorre más distancia en el mismo tiempo.</w:t>
            </w:r>
          </w:p>
        </w:tc>
      </w:tr>
      <w:tr w:rsidR="009C08FE" w:rsidRPr="00D370AE" w14:paraId="22FA5C70" w14:textId="77777777" w:rsidTr="00B304FD">
        <w:trPr>
          <w:tblCellSpacing w:w="15" w:type="dxa"/>
        </w:trPr>
        <w:tc>
          <w:tcPr>
            <w:tcW w:w="0" w:type="auto"/>
            <w:vAlign w:val="center"/>
            <w:hideMark/>
          </w:tcPr>
          <w:p w14:paraId="5A3A3D2D" w14:textId="77777777" w:rsidR="009C08FE" w:rsidRPr="00D370AE" w:rsidRDefault="009C08FE" w:rsidP="009C08FE">
            <w:pPr>
              <w:spacing w:after="0" w:line="240" w:lineRule="auto"/>
              <w:jc w:val="center"/>
            </w:pPr>
            <w:r w:rsidRPr="00D370AE">
              <w:t>16</w:t>
            </w:r>
          </w:p>
        </w:tc>
        <w:tc>
          <w:tcPr>
            <w:tcW w:w="3585" w:type="dxa"/>
            <w:vAlign w:val="center"/>
            <w:hideMark/>
          </w:tcPr>
          <w:p w14:paraId="0749C097" w14:textId="77777777" w:rsidR="009C08FE" w:rsidRPr="00D370AE" w:rsidRDefault="009C08FE" w:rsidP="009C08FE">
            <w:pPr>
              <w:spacing w:after="0" w:line="240" w:lineRule="auto"/>
            </w:pPr>
            <w:r w:rsidRPr="00D370AE">
              <w:rPr>
                <w:b/>
                <w:bCs/>
              </w:rPr>
              <w:t>A) Conducción</w:t>
            </w:r>
          </w:p>
        </w:tc>
        <w:tc>
          <w:tcPr>
            <w:tcW w:w="5890" w:type="dxa"/>
            <w:vAlign w:val="center"/>
            <w:hideMark/>
          </w:tcPr>
          <w:p w14:paraId="336E2125" w14:textId="77777777" w:rsidR="009C08FE" w:rsidRPr="00D370AE" w:rsidRDefault="009C08FE" w:rsidP="009C08FE">
            <w:pPr>
              <w:spacing w:after="0" w:line="240" w:lineRule="auto"/>
              <w:jc w:val="both"/>
            </w:pPr>
            <w:r w:rsidRPr="00D370AE">
              <w:t>El calor pasa del hierro caliente al contacto.</w:t>
            </w:r>
          </w:p>
        </w:tc>
      </w:tr>
      <w:tr w:rsidR="009C08FE" w:rsidRPr="00D370AE" w14:paraId="144AC492" w14:textId="77777777" w:rsidTr="00B304FD">
        <w:trPr>
          <w:tblCellSpacing w:w="15" w:type="dxa"/>
        </w:trPr>
        <w:tc>
          <w:tcPr>
            <w:tcW w:w="0" w:type="auto"/>
            <w:vAlign w:val="center"/>
            <w:hideMark/>
          </w:tcPr>
          <w:p w14:paraId="79B8FFEA" w14:textId="77777777" w:rsidR="009C08FE" w:rsidRPr="00D370AE" w:rsidRDefault="009C08FE" w:rsidP="009C08FE">
            <w:pPr>
              <w:spacing w:after="0" w:line="240" w:lineRule="auto"/>
              <w:jc w:val="center"/>
            </w:pPr>
            <w:r w:rsidRPr="00D370AE">
              <w:t>17</w:t>
            </w:r>
          </w:p>
        </w:tc>
        <w:tc>
          <w:tcPr>
            <w:tcW w:w="3585" w:type="dxa"/>
            <w:vAlign w:val="center"/>
            <w:hideMark/>
          </w:tcPr>
          <w:p w14:paraId="493E9BEF" w14:textId="77777777" w:rsidR="009C08FE" w:rsidRPr="00D370AE" w:rsidRDefault="009C08FE" w:rsidP="009C08FE">
            <w:pPr>
              <w:spacing w:after="0" w:line="240" w:lineRule="auto"/>
            </w:pPr>
            <w:r w:rsidRPr="00D370AE">
              <w:rPr>
                <w:b/>
                <w:bCs/>
              </w:rPr>
              <w:t>A) Geotérmica</w:t>
            </w:r>
          </w:p>
        </w:tc>
        <w:tc>
          <w:tcPr>
            <w:tcW w:w="5890" w:type="dxa"/>
            <w:vAlign w:val="center"/>
            <w:hideMark/>
          </w:tcPr>
          <w:p w14:paraId="01F0F745" w14:textId="77777777" w:rsidR="009C08FE" w:rsidRPr="00D370AE" w:rsidRDefault="009C08FE" w:rsidP="009C08FE">
            <w:pPr>
              <w:spacing w:after="0" w:line="240" w:lineRule="auto"/>
              <w:jc w:val="both"/>
            </w:pPr>
            <w:r w:rsidRPr="00D370AE">
              <w:t>Usa el calor del interior de la Tierra.</w:t>
            </w:r>
          </w:p>
        </w:tc>
      </w:tr>
      <w:tr w:rsidR="009C08FE" w:rsidRPr="00D370AE" w14:paraId="2E008EF7" w14:textId="77777777" w:rsidTr="00B304FD">
        <w:trPr>
          <w:tblCellSpacing w:w="15" w:type="dxa"/>
        </w:trPr>
        <w:tc>
          <w:tcPr>
            <w:tcW w:w="0" w:type="auto"/>
            <w:vAlign w:val="center"/>
            <w:hideMark/>
          </w:tcPr>
          <w:p w14:paraId="1363D8DB" w14:textId="77777777" w:rsidR="009C08FE" w:rsidRPr="00D370AE" w:rsidRDefault="009C08FE" w:rsidP="009C08FE">
            <w:pPr>
              <w:spacing w:after="0" w:line="240" w:lineRule="auto"/>
              <w:jc w:val="center"/>
            </w:pPr>
            <w:r w:rsidRPr="00D370AE">
              <w:t>18</w:t>
            </w:r>
          </w:p>
        </w:tc>
        <w:tc>
          <w:tcPr>
            <w:tcW w:w="3585" w:type="dxa"/>
            <w:vAlign w:val="center"/>
            <w:hideMark/>
          </w:tcPr>
          <w:p w14:paraId="7882FC6F" w14:textId="77777777" w:rsidR="009C08FE" w:rsidRPr="00D370AE" w:rsidRDefault="009C08FE" w:rsidP="009C08FE">
            <w:pPr>
              <w:spacing w:after="0" w:line="240" w:lineRule="auto"/>
            </w:pPr>
            <w:r w:rsidRPr="00D370AE">
              <w:rPr>
                <w:b/>
                <w:bCs/>
              </w:rPr>
              <w:t>C) Positivas y negativas</w:t>
            </w:r>
          </w:p>
        </w:tc>
        <w:tc>
          <w:tcPr>
            <w:tcW w:w="5890" w:type="dxa"/>
            <w:vAlign w:val="center"/>
            <w:hideMark/>
          </w:tcPr>
          <w:p w14:paraId="541B14FA" w14:textId="77777777" w:rsidR="009C08FE" w:rsidRPr="00D370AE" w:rsidRDefault="009C08FE" w:rsidP="009C08FE">
            <w:pPr>
              <w:spacing w:after="0" w:line="240" w:lineRule="auto"/>
              <w:jc w:val="both"/>
            </w:pPr>
            <w:r w:rsidRPr="00D370AE">
              <w:t>Las cargas opuestas se atraen.</w:t>
            </w:r>
          </w:p>
        </w:tc>
      </w:tr>
      <w:tr w:rsidR="009C08FE" w:rsidRPr="00D370AE" w14:paraId="347DBBA1" w14:textId="77777777" w:rsidTr="00B304FD">
        <w:trPr>
          <w:tblCellSpacing w:w="15" w:type="dxa"/>
        </w:trPr>
        <w:tc>
          <w:tcPr>
            <w:tcW w:w="0" w:type="auto"/>
            <w:vAlign w:val="center"/>
            <w:hideMark/>
          </w:tcPr>
          <w:p w14:paraId="667972E5" w14:textId="77777777" w:rsidR="009C08FE" w:rsidRPr="00D370AE" w:rsidRDefault="009C08FE" w:rsidP="009C08FE">
            <w:pPr>
              <w:spacing w:after="0" w:line="240" w:lineRule="auto"/>
              <w:jc w:val="center"/>
            </w:pPr>
            <w:r w:rsidRPr="00D370AE">
              <w:t>19</w:t>
            </w:r>
          </w:p>
        </w:tc>
        <w:tc>
          <w:tcPr>
            <w:tcW w:w="3585" w:type="dxa"/>
            <w:vAlign w:val="center"/>
            <w:hideMark/>
          </w:tcPr>
          <w:p w14:paraId="5C399AE0" w14:textId="77777777" w:rsidR="009C08FE" w:rsidRPr="00D370AE" w:rsidRDefault="009C08FE" w:rsidP="009C08FE">
            <w:pPr>
              <w:spacing w:after="0" w:line="240" w:lineRule="auto"/>
            </w:pPr>
            <w:r w:rsidRPr="00D370AE">
              <w:rPr>
                <w:b/>
                <w:bCs/>
              </w:rPr>
              <w:t>B) Los de 12 años</w:t>
            </w:r>
          </w:p>
        </w:tc>
        <w:tc>
          <w:tcPr>
            <w:tcW w:w="5890" w:type="dxa"/>
            <w:vAlign w:val="center"/>
            <w:hideMark/>
          </w:tcPr>
          <w:p w14:paraId="28F75B7E" w14:textId="77777777" w:rsidR="009C08FE" w:rsidRPr="00D370AE" w:rsidRDefault="009C08FE" w:rsidP="009C08FE">
            <w:pPr>
              <w:spacing w:after="0" w:line="240" w:lineRule="auto"/>
              <w:jc w:val="both"/>
            </w:pPr>
            <w:r w:rsidRPr="00D370AE">
              <w:t>Recorren más kilómetros por semana.</w:t>
            </w:r>
          </w:p>
        </w:tc>
      </w:tr>
      <w:tr w:rsidR="009C08FE" w:rsidRPr="00D370AE" w14:paraId="4403A213" w14:textId="77777777" w:rsidTr="00B304FD">
        <w:trPr>
          <w:tblCellSpacing w:w="15" w:type="dxa"/>
        </w:trPr>
        <w:tc>
          <w:tcPr>
            <w:tcW w:w="0" w:type="auto"/>
            <w:vAlign w:val="center"/>
            <w:hideMark/>
          </w:tcPr>
          <w:p w14:paraId="5693D492" w14:textId="77777777" w:rsidR="009C08FE" w:rsidRPr="00D370AE" w:rsidRDefault="009C08FE" w:rsidP="009C08FE">
            <w:pPr>
              <w:spacing w:after="0" w:line="240" w:lineRule="auto"/>
              <w:jc w:val="center"/>
            </w:pPr>
            <w:r w:rsidRPr="00D370AE">
              <w:t>20</w:t>
            </w:r>
          </w:p>
        </w:tc>
        <w:tc>
          <w:tcPr>
            <w:tcW w:w="3585" w:type="dxa"/>
            <w:vAlign w:val="center"/>
            <w:hideMark/>
          </w:tcPr>
          <w:p w14:paraId="004ED104" w14:textId="77777777" w:rsidR="009C08FE" w:rsidRPr="00D370AE" w:rsidRDefault="009C08FE" w:rsidP="009C08FE">
            <w:pPr>
              <w:spacing w:after="0" w:line="240" w:lineRule="auto"/>
            </w:pPr>
            <w:r w:rsidRPr="00D370AE">
              <w:rPr>
                <w:b/>
                <w:bCs/>
              </w:rPr>
              <w:t>B) Convección</w:t>
            </w:r>
          </w:p>
        </w:tc>
        <w:tc>
          <w:tcPr>
            <w:tcW w:w="5890" w:type="dxa"/>
            <w:vAlign w:val="center"/>
            <w:hideMark/>
          </w:tcPr>
          <w:p w14:paraId="6AB5301C" w14:textId="77777777" w:rsidR="009C08FE" w:rsidRPr="00D370AE" w:rsidRDefault="009C08FE" w:rsidP="009C08FE">
            <w:pPr>
              <w:spacing w:after="0" w:line="240" w:lineRule="auto"/>
              <w:jc w:val="both"/>
            </w:pPr>
            <w:r w:rsidRPr="00D370AE">
              <w:t>El agua caliente sube y la fría baja.</w:t>
            </w:r>
          </w:p>
        </w:tc>
      </w:tr>
      <w:tr w:rsidR="009C08FE" w:rsidRPr="00D370AE" w14:paraId="78594886" w14:textId="77777777" w:rsidTr="00B304FD">
        <w:trPr>
          <w:tblCellSpacing w:w="15" w:type="dxa"/>
        </w:trPr>
        <w:tc>
          <w:tcPr>
            <w:tcW w:w="0" w:type="auto"/>
            <w:vAlign w:val="center"/>
            <w:hideMark/>
          </w:tcPr>
          <w:p w14:paraId="5A6D9D73" w14:textId="77777777" w:rsidR="009C08FE" w:rsidRPr="00D370AE" w:rsidRDefault="009C08FE" w:rsidP="009C08FE">
            <w:pPr>
              <w:spacing w:after="0" w:line="240" w:lineRule="auto"/>
              <w:jc w:val="center"/>
            </w:pPr>
            <w:r w:rsidRPr="00D370AE">
              <w:t>21</w:t>
            </w:r>
          </w:p>
        </w:tc>
        <w:tc>
          <w:tcPr>
            <w:tcW w:w="3585" w:type="dxa"/>
            <w:vAlign w:val="center"/>
            <w:hideMark/>
          </w:tcPr>
          <w:p w14:paraId="3A3E29DB" w14:textId="77777777" w:rsidR="009C08FE" w:rsidRPr="00D370AE" w:rsidRDefault="009C08FE" w:rsidP="009C08FE">
            <w:pPr>
              <w:spacing w:after="0" w:line="240" w:lineRule="auto"/>
            </w:pPr>
            <w:r w:rsidRPr="00D370AE">
              <w:rPr>
                <w:b/>
                <w:bCs/>
              </w:rPr>
              <w:t>C) Refleja la luz roja</w:t>
            </w:r>
          </w:p>
        </w:tc>
        <w:tc>
          <w:tcPr>
            <w:tcW w:w="5890" w:type="dxa"/>
            <w:vAlign w:val="center"/>
            <w:hideMark/>
          </w:tcPr>
          <w:p w14:paraId="7DD891AB" w14:textId="77777777" w:rsidR="009C08FE" w:rsidRPr="00D370AE" w:rsidRDefault="009C08FE" w:rsidP="009C08FE">
            <w:pPr>
              <w:spacing w:after="0" w:line="240" w:lineRule="auto"/>
              <w:jc w:val="both"/>
            </w:pPr>
            <w:r w:rsidRPr="00D370AE">
              <w:t>Vemos el color que el objeto refleja.</w:t>
            </w:r>
          </w:p>
        </w:tc>
      </w:tr>
      <w:tr w:rsidR="009C08FE" w:rsidRPr="00D370AE" w14:paraId="3495B6F1" w14:textId="77777777" w:rsidTr="00B304FD">
        <w:trPr>
          <w:tblCellSpacing w:w="15" w:type="dxa"/>
        </w:trPr>
        <w:tc>
          <w:tcPr>
            <w:tcW w:w="0" w:type="auto"/>
            <w:vAlign w:val="center"/>
            <w:hideMark/>
          </w:tcPr>
          <w:p w14:paraId="1440432E" w14:textId="77777777" w:rsidR="009C08FE" w:rsidRPr="00D370AE" w:rsidRDefault="009C08FE" w:rsidP="009C08FE">
            <w:pPr>
              <w:spacing w:after="0" w:line="240" w:lineRule="auto"/>
              <w:jc w:val="center"/>
            </w:pPr>
            <w:r w:rsidRPr="00D370AE">
              <w:t>22</w:t>
            </w:r>
          </w:p>
        </w:tc>
        <w:tc>
          <w:tcPr>
            <w:tcW w:w="3585" w:type="dxa"/>
            <w:vAlign w:val="center"/>
            <w:hideMark/>
          </w:tcPr>
          <w:p w14:paraId="005DF0FD" w14:textId="77777777" w:rsidR="009C08FE" w:rsidRPr="00D370AE" w:rsidRDefault="009C08FE" w:rsidP="009C08FE">
            <w:pPr>
              <w:spacing w:after="0" w:line="240" w:lineRule="auto"/>
            </w:pPr>
            <w:r w:rsidRPr="00D370AE">
              <w:rPr>
                <w:b/>
                <w:bCs/>
              </w:rPr>
              <w:t>C) No daña el ambiente</w:t>
            </w:r>
          </w:p>
        </w:tc>
        <w:tc>
          <w:tcPr>
            <w:tcW w:w="5890" w:type="dxa"/>
            <w:vAlign w:val="center"/>
            <w:hideMark/>
          </w:tcPr>
          <w:p w14:paraId="2EF2D302" w14:textId="77777777" w:rsidR="009C08FE" w:rsidRPr="00D370AE" w:rsidRDefault="009C08FE" w:rsidP="009C08FE">
            <w:pPr>
              <w:spacing w:after="0" w:line="240" w:lineRule="auto"/>
              <w:jc w:val="both"/>
            </w:pPr>
            <w:r w:rsidRPr="00D370AE">
              <w:t>Usa recursos naturales renovables.</w:t>
            </w:r>
          </w:p>
        </w:tc>
      </w:tr>
      <w:tr w:rsidR="009C08FE" w:rsidRPr="00D370AE" w14:paraId="0E776E72" w14:textId="77777777" w:rsidTr="00B304FD">
        <w:trPr>
          <w:tblCellSpacing w:w="15" w:type="dxa"/>
        </w:trPr>
        <w:tc>
          <w:tcPr>
            <w:tcW w:w="0" w:type="auto"/>
            <w:vAlign w:val="center"/>
            <w:hideMark/>
          </w:tcPr>
          <w:p w14:paraId="6E97FACA" w14:textId="77777777" w:rsidR="009C08FE" w:rsidRPr="00D370AE" w:rsidRDefault="009C08FE" w:rsidP="009C08FE">
            <w:pPr>
              <w:spacing w:after="0" w:line="240" w:lineRule="auto"/>
              <w:jc w:val="center"/>
            </w:pPr>
            <w:r w:rsidRPr="00D370AE">
              <w:t>23</w:t>
            </w:r>
          </w:p>
        </w:tc>
        <w:tc>
          <w:tcPr>
            <w:tcW w:w="3585" w:type="dxa"/>
            <w:vAlign w:val="center"/>
            <w:hideMark/>
          </w:tcPr>
          <w:p w14:paraId="577CFCE9" w14:textId="77777777" w:rsidR="009C08FE" w:rsidRPr="00D370AE" w:rsidRDefault="009C08FE" w:rsidP="009C08FE">
            <w:pPr>
              <w:spacing w:after="0" w:line="240" w:lineRule="auto"/>
            </w:pPr>
            <w:r w:rsidRPr="00D370AE">
              <w:rPr>
                <w:b/>
                <w:bCs/>
              </w:rPr>
              <w:t>B) 1 en serie y 2 en paralelo</w:t>
            </w:r>
          </w:p>
        </w:tc>
        <w:tc>
          <w:tcPr>
            <w:tcW w:w="5890" w:type="dxa"/>
            <w:vAlign w:val="center"/>
            <w:hideMark/>
          </w:tcPr>
          <w:p w14:paraId="70FF5547" w14:textId="77777777" w:rsidR="009C08FE" w:rsidRPr="00D370AE" w:rsidRDefault="009C08FE" w:rsidP="009C08FE">
            <w:pPr>
              <w:spacing w:after="0" w:line="240" w:lineRule="auto"/>
              <w:jc w:val="both"/>
            </w:pPr>
            <w:r w:rsidRPr="00D370AE">
              <w:t>Serie: un camino; paralelo: varios caminos.</w:t>
            </w:r>
          </w:p>
        </w:tc>
      </w:tr>
      <w:tr w:rsidR="009C08FE" w:rsidRPr="00D370AE" w14:paraId="4945E24B" w14:textId="77777777" w:rsidTr="00B304FD">
        <w:trPr>
          <w:tblCellSpacing w:w="15" w:type="dxa"/>
        </w:trPr>
        <w:tc>
          <w:tcPr>
            <w:tcW w:w="0" w:type="auto"/>
            <w:vAlign w:val="center"/>
            <w:hideMark/>
          </w:tcPr>
          <w:p w14:paraId="16D4C363" w14:textId="77777777" w:rsidR="009C08FE" w:rsidRPr="00D370AE" w:rsidRDefault="009C08FE" w:rsidP="009C08FE">
            <w:pPr>
              <w:spacing w:after="0" w:line="240" w:lineRule="auto"/>
              <w:jc w:val="center"/>
            </w:pPr>
            <w:r w:rsidRPr="00D370AE">
              <w:t>24</w:t>
            </w:r>
          </w:p>
        </w:tc>
        <w:tc>
          <w:tcPr>
            <w:tcW w:w="3585" w:type="dxa"/>
            <w:vAlign w:val="center"/>
            <w:hideMark/>
          </w:tcPr>
          <w:p w14:paraId="7B587ABD" w14:textId="5FA71141" w:rsidR="009C08FE" w:rsidRPr="00D370AE" w:rsidRDefault="009E6330" w:rsidP="009E6330">
            <w:pPr>
              <w:spacing w:after="0" w:line="240" w:lineRule="auto"/>
              <w:jc w:val="both"/>
            </w:pPr>
            <w:r w:rsidRPr="009E6330">
              <w:rPr>
                <w:b/>
                <w:bCs/>
              </w:rPr>
              <w:t>B) El paracaidista de la situación 2 tiene más energía cinética que el paracaidista de la situación 1.</w:t>
            </w:r>
          </w:p>
        </w:tc>
        <w:tc>
          <w:tcPr>
            <w:tcW w:w="5890" w:type="dxa"/>
            <w:vAlign w:val="center"/>
            <w:hideMark/>
          </w:tcPr>
          <w:p w14:paraId="0C699355" w14:textId="77777777" w:rsidR="009C08FE" w:rsidRPr="00D370AE" w:rsidRDefault="009C08FE" w:rsidP="009C08FE">
            <w:pPr>
              <w:spacing w:after="0" w:line="240" w:lineRule="auto"/>
              <w:jc w:val="both"/>
            </w:pPr>
            <w:r w:rsidRPr="00D370AE">
              <w:t>Mayor velocidad = mayor energía cinética.</w:t>
            </w:r>
          </w:p>
        </w:tc>
      </w:tr>
      <w:tr w:rsidR="009C08FE" w:rsidRPr="00D370AE" w14:paraId="749990DC" w14:textId="77777777" w:rsidTr="00B304FD">
        <w:trPr>
          <w:tblCellSpacing w:w="15" w:type="dxa"/>
        </w:trPr>
        <w:tc>
          <w:tcPr>
            <w:tcW w:w="0" w:type="auto"/>
            <w:vAlign w:val="center"/>
            <w:hideMark/>
          </w:tcPr>
          <w:p w14:paraId="19073CDA" w14:textId="77777777" w:rsidR="009C08FE" w:rsidRPr="00D370AE" w:rsidRDefault="009C08FE" w:rsidP="009C08FE">
            <w:pPr>
              <w:spacing w:after="0" w:line="240" w:lineRule="auto"/>
              <w:jc w:val="center"/>
            </w:pPr>
            <w:r w:rsidRPr="00D370AE">
              <w:t>25</w:t>
            </w:r>
          </w:p>
        </w:tc>
        <w:tc>
          <w:tcPr>
            <w:tcW w:w="3585" w:type="dxa"/>
            <w:vAlign w:val="center"/>
            <w:hideMark/>
          </w:tcPr>
          <w:p w14:paraId="45B6365C" w14:textId="77777777" w:rsidR="009C08FE" w:rsidRPr="00D370AE" w:rsidRDefault="009C08FE" w:rsidP="009C08FE">
            <w:pPr>
              <w:spacing w:after="0" w:line="240" w:lineRule="auto"/>
            </w:pPr>
            <w:r w:rsidRPr="00D370AE">
              <w:rPr>
                <w:b/>
                <w:bCs/>
              </w:rPr>
              <w:t>A) Luna llena</w:t>
            </w:r>
          </w:p>
        </w:tc>
        <w:tc>
          <w:tcPr>
            <w:tcW w:w="5890" w:type="dxa"/>
            <w:vAlign w:val="center"/>
            <w:hideMark/>
          </w:tcPr>
          <w:p w14:paraId="7A5045FA" w14:textId="77777777" w:rsidR="009C08FE" w:rsidRPr="00D370AE" w:rsidRDefault="009C08FE" w:rsidP="009C08FE">
            <w:pPr>
              <w:spacing w:after="0" w:line="240" w:lineRule="auto"/>
              <w:jc w:val="both"/>
            </w:pPr>
            <w:r w:rsidRPr="00D370AE">
              <w:t>Se ve como un disco completamente iluminado.</w:t>
            </w:r>
          </w:p>
        </w:tc>
      </w:tr>
      <w:tr w:rsidR="009C08FE" w:rsidRPr="00D370AE" w14:paraId="2ADCC53C" w14:textId="77777777" w:rsidTr="00B304FD">
        <w:trPr>
          <w:tblCellSpacing w:w="15" w:type="dxa"/>
        </w:trPr>
        <w:tc>
          <w:tcPr>
            <w:tcW w:w="0" w:type="auto"/>
            <w:vAlign w:val="center"/>
            <w:hideMark/>
          </w:tcPr>
          <w:p w14:paraId="425750AB" w14:textId="77777777" w:rsidR="009C08FE" w:rsidRPr="00D370AE" w:rsidRDefault="009C08FE" w:rsidP="009C08FE">
            <w:pPr>
              <w:spacing w:after="0" w:line="240" w:lineRule="auto"/>
              <w:jc w:val="center"/>
            </w:pPr>
            <w:r w:rsidRPr="00D370AE">
              <w:t>26</w:t>
            </w:r>
          </w:p>
        </w:tc>
        <w:tc>
          <w:tcPr>
            <w:tcW w:w="3585" w:type="dxa"/>
            <w:vAlign w:val="center"/>
            <w:hideMark/>
          </w:tcPr>
          <w:p w14:paraId="2ABE76A1" w14:textId="646865A9" w:rsidR="009C08FE" w:rsidRPr="00D370AE" w:rsidRDefault="00AB7915" w:rsidP="00AB7915">
            <w:pPr>
              <w:spacing w:after="0" w:line="240" w:lineRule="auto"/>
              <w:jc w:val="both"/>
            </w:pPr>
            <w:r w:rsidRPr="00AB7915">
              <w:rPr>
                <w:b/>
                <w:bCs/>
              </w:rPr>
              <w:t>B) Son agrupaciones aparentes de estrellas en el cielo nocturno, que a menudo forman patrones reconocibles y tienen nombres asociados.</w:t>
            </w:r>
          </w:p>
        </w:tc>
        <w:tc>
          <w:tcPr>
            <w:tcW w:w="5890" w:type="dxa"/>
            <w:vAlign w:val="center"/>
            <w:hideMark/>
          </w:tcPr>
          <w:p w14:paraId="67D9D567" w14:textId="1FB75C74" w:rsidR="009C08FE" w:rsidRPr="00D370AE" w:rsidRDefault="006A25FD" w:rsidP="009C08FE">
            <w:pPr>
              <w:spacing w:after="0" w:line="240" w:lineRule="auto"/>
              <w:jc w:val="both"/>
            </w:pPr>
            <w:r>
              <w:t>L</w:t>
            </w:r>
            <w:r w:rsidRPr="006A25FD">
              <w:t>as </w:t>
            </w:r>
            <w:r w:rsidRPr="006A25FD">
              <w:rPr>
                <w:b/>
                <w:bCs/>
              </w:rPr>
              <w:t>constelaciones</w:t>
            </w:r>
            <w:r w:rsidRPr="006A25FD">
              <w:t>, conjuntos de estrellas que, al unirse con líneas imaginarias, crean figuras de animales, objetos o personajes mitológicos, utilizadas para orientarse y narrar historias desde la antigüedad. </w:t>
            </w:r>
          </w:p>
        </w:tc>
      </w:tr>
    </w:tbl>
    <w:p w14:paraId="183C5D20" w14:textId="77777777" w:rsidR="008F50B8" w:rsidRPr="00D370AE" w:rsidRDefault="008F50B8" w:rsidP="007C2CE0">
      <w:pPr>
        <w:spacing w:after="0" w:line="240" w:lineRule="auto"/>
      </w:pPr>
    </w:p>
    <w:sectPr w:rsidR="008F50B8" w:rsidRPr="00D370AE" w:rsidSect="00825ED1">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9BF4" w14:textId="77777777" w:rsidR="009D3866" w:rsidRDefault="009D3866" w:rsidP="00825ED1">
      <w:pPr>
        <w:spacing w:after="0" w:line="240" w:lineRule="auto"/>
      </w:pPr>
      <w:r>
        <w:separator/>
      </w:r>
    </w:p>
  </w:endnote>
  <w:endnote w:type="continuationSeparator" w:id="0">
    <w:p w14:paraId="45F56F17" w14:textId="77777777" w:rsidR="009D3866" w:rsidRDefault="009D3866" w:rsidP="0082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2255" w14:textId="77777777" w:rsidR="009D3866" w:rsidRDefault="009D3866" w:rsidP="00825ED1">
      <w:pPr>
        <w:spacing w:after="0" w:line="240" w:lineRule="auto"/>
      </w:pPr>
      <w:r>
        <w:separator/>
      </w:r>
    </w:p>
  </w:footnote>
  <w:footnote w:type="continuationSeparator" w:id="0">
    <w:p w14:paraId="7BD54F32" w14:textId="77777777" w:rsidR="009D3866" w:rsidRDefault="009D3866" w:rsidP="0082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EE8F" w14:textId="34FC343F" w:rsidR="00825ED1" w:rsidRDefault="00825ED1" w:rsidP="00825ED1">
    <w:pPr>
      <w:pStyle w:val="Encabezado"/>
      <w:tabs>
        <w:tab w:val="clear" w:pos="4252"/>
        <w:tab w:val="clear" w:pos="8504"/>
        <w:tab w:val="left" w:pos="1840"/>
      </w:tabs>
      <w:rPr>
        <w:noProof/>
      </w:rPr>
    </w:pPr>
    <w:r w:rsidRPr="00752D17">
      <w:rPr>
        <w:noProof/>
      </w:rPr>
      <mc:AlternateContent>
        <mc:Choice Requires="wps">
          <w:drawing>
            <wp:anchor distT="0" distB="0" distL="114300" distR="114300" simplePos="0" relativeHeight="251660288" behindDoc="0" locked="0" layoutInCell="1" allowOverlap="1" wp14:anchorId="63203FDD" wp14:editId="1FDF019D">
              <wp:simplePos x="0" y="0"/>
              <wp:positionH relativeFrom="page">
                <wp:posOffset>4458335</wp:posOffset>
              </wp:positionH>
              <wp:positionV relativeFrom="paragraph">
                <wp:posOffset>-93980</wp:posOffset>
              </wp:positionV>
              <wp:extent cx="2407285" cy="4953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407285" cy="495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365219" w14:textId="77777777" w:rsidR="00825ED1" w:rsidRPr="005041A2" w:rsidRDefault="00825ED1" w:rsidP="00825ED1">
                          <w:pPr>
                            <w:spacing w:after="0" w:line="240" w:lineRule="auto"/>
                            <w:rPr>
                              <w:rFonts w:ascii="Verdana" w:hAnsi="Verdana"/>
                              <w:color w:val="192952"/>
                              <w:sz w:val="14"/>
                              <w:szCs w:val="14"/>
                            </w:rPr>
                          </w:pPr>
                          <w:r>
                            <w:rPr>
                              <w:rFonts w:ascii="Verdana" w:hAnsi="Verdana"/>
                              <w:b/>
                              <w:bCs/>
                              <w:color w:val="192952"/>
                              <w:sz w:val="14"/>
                              <w:szCs w:val="14"/>
                            </w:rPr>
                            <w:t>Dirección Regional de Educación de Alajuela</w:t>
                          </w:r>
                        </w:p>
                        <w:p w14:paraId="54F84AF1" w14:textId="77777777" w:rsidR="00825ED1" w:rsidRDefault="00825ED1" w:rsidP="00825ED1">
                          <w:pPr>
                            <w:spacing w:after="0" w:line="240" w:lineRule="auto"/>
                            <w:rPr>
                              <w:rFonts w:ascii="Verdana" w:hAnsi="Verdana"/>
                              <w:color w:val="192952"/>
                              <w:sz w:val="14"/>
                              <w:szCs w:val="14"/>
                            </w:rPr>
                          </w:pPr>
                          <w:r>
                            <w:rPr>
                              <w:rFonts w:ascii="Verdana" w:hAnsi="Verdana"/>
                              <w:color w:val="192952"/>
                              <w:sz w:val="14"/>
                              <w:szCs w:val="14"/>
                            </w:rPr>
                            <w:t>Departamento de Asesoría Pedagógica</w:t>
                          </w:r>
                        </w:p>
                        <w:p w14:paraId="545FF2CA" w14:textId="77777777" w:rsidR="00825ED1" w:rsidRPr="005041A2" w:rsidRDefault="00825ED1" w:rsidP="00825ED1">
                          <w:pPr>
                            <w:spacing w:after="0" w:line="240" w:lineRule="auto"/>
                            <w:rPr>
                              <w:rFonts w:ascii="Verdana" w:hAnsi="Verdana"/>
                              <w:color w:val="192952"/>
                              <w:sz w:val="14"/>
                              <w:szCs w:val="14"/>
                            </w:rPr>
                          </w:pPr>
                          <w:r>
                            <w:rPr>
                              <w:rFonts w:ascii="Verdana" w:hAnsi="Verdana"/>
                              <w:color w:val="192952"/>
                              <w:sz w:val="14"/>
                              <w:szCs w:val="14"/>
                            </w:rPr>
                            <w:t>Asesoría Regional de Ciencias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3FDD" id="Rectángulo 3" o:spid="_x0000_s1026" style="position:absolute;margin-left:351.05pt;margin-top:-7.4pt;width:189.55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" filled="f" stroked="f" strokeweight="1pt">
              <v:textbox>
                <w:txbxContent>
                  <w:p w14:paraId="0E365219" w14:textId="77777777" w:rsidR="00825ED1" w:rsidRPr="005041A2" w:rsidRDefault="00825ED1" w:rsidP="00825ED1">
                    <w:pPr>
                      <w:spacing w:after="0" w:line="240" w:lineRule="auto"/>
                      <w:rPr>
                        <w:rFonts w:ascii="Verdana" w:hAnsi="Verdana"/>
                        <w:color w:val="192952"/>
                        <w:sz w:val="14"/>
                        <w:szCs w:val="14"/>
                      </w:rPr>
                    </w:pPr>
                    <w:r>
                      <w:rPr>
                        <w:rFonts w:ascii="Verdana" w:hAnsi="Verdana"/>
                        <w:b/>
                        <w:bCs/>
                        <w:color w:val="192952"/>
                        <w:sz w:val="14"/>
                        <w:szCs w:val="14"/>
                      </w:rPr>
                      <w:t>Dirección Regional de Educación de Alajuela</w:t>
                    </w:r>
                  </w:p>
                  <w:p w14:paraId="54F84AF1" w14:textId="77777777" w:rsidR="00825ED1" w:rsidRDefault="00825ED1" w:rsidP="00825ED1">
                    <w:pPr>
                      <w:spacing w:after="0" w:line="240" w:lineRule="auto"/>
                      <w:rPr>
                        <w:rFonts w:ascii="Verdana" w:hAnsi="Verdana"/>
                        <w:color w:val="192952"/>
                        <w:sz w:val="14"/>
                        <w:szCs w:val="14"/>
                      </w:rPr>
                    </w:pPr>
                    <w:r>
                      <w:rPr>
                        <w:rFonts w:ascii="Verdana" w:hAnsi="Verdana"/>
                        <w:color w:val="192952"/>
                        <w:sz w:val="14"/>
                        <w:szCs w:val="14"/>
                      </w:rPr>
                      <w:t>Departamento de Asesoría Pedagógica</w:t>
                    </w:r>
                  </w:p>
                  <w:p w14:paraId="545FF2CA" w14:textId="77777777" w:rsidR="00825ED1" w:rsidRPr="005041A2" w:rsidRDefault="00825ED1" w:rsidP="00825ED1">
                    <w:pPr>
                      <w:spacing w:after="0" w:line="240" w:lineRule="auto"/>
                      <w:rPr>
                        <w:rFonts w:ascii="Verdana" w:hAnsi="Verdana"/>
                        <w:color w:val="192952"/>
                        <w:sz w:val="14"/>
                        <w:szCs w:val="14"/>
                      </w:rPr>
                    </w:pPr>
                    <w:r>
                      <w:rPr>
                        <w:rFonts w:ascii="Verdana" w:hAnsi="Verdana"/>
                        <w:color w:val="192952"/>
                        <w:sz w:val="14"/>
                        <w:szCs w:val="14"/>
                      </w:rPr>
                      <w:t>Asesoría Regional de Ciencias</w:t>
                    </w:r>
                  </w:p>
                </w:txbxContent>
              </v:textbox>
              <w10:wrap anchorx="page"/>
            </v:rect>
          </w:pict>
        </mc:Fallback>
      </mc:AlternateContent>
    </w:r>
    <w:r>
      <w:rPr>
        <w:noProof/>
      </w:rPr>
      <w:drawing>
        <wp:anchor distT="0" distB="0" distL="114300" distR="114300" simplePos="0" relativeHeight="251659264" behindDoc="1" locked="0" layoutInCell="1" allowOverlap="1" wp14:anchorId="195CCF4B" wp14:editId="389DC3C9">
          <wp:simplePos x="0" y="0"/>
          <wp:positionH relativeFrom="column">
            <wp:posOffset>6350</wp:posOffset>
          </wp:positionH>
          <wp:positionV relativeFrom="page">
            <wp:posOffset>342900</wp:posOffset>
          </wp:positionV>
          <wp:extent cx="6400800" cy="8686800"/>
          <wp:effectExtent l="0" t="0" r="0"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3303" b="-6"/>
                  <a:stretch>
                    <a:fillRect/>
                  </a:stretch>
                </pic:blipFill>
                <pic:spPr bwMode="auto">
                  <a:xfrm>
                    <a:off x="0" y="0"/>
                    <a:ext cx="6400800" cy="868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027"/>
    <w:multiLevelType w:val="hybridMultilevel"/>
    <w:tmpl w:val="BF16354C"/>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DE11EFA"/>
    <w:multiLevelType w:val="hybridMultilevel"/>
    <w:tmpl w:val="1E26DB64"/>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0C21194"/>
    <w:multiLevelType w:val="hybridMultilevel"/>
    <w:tmpl w:val="7C24CEEE"/>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6E20A0F"/>
    <w:multiLevelType w:val="multilevel"/>
    <w:tmpl w:val="206E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46A26"/>
    <w:multiLevelType w:val="multilevel"/>
    <w:tmpl w:val="DFE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3FD9"/>
    <w:multiLevelType w:val="multilevel"/>
    <w:tmpl w:val="698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77B12"/>
    <w:multiLevelType w:val="multilevel"/>
    <w:tmpl w:val="4B5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25179"/>
    <w:multiLevelType w:val="hybridMultilevel"/>
    <w:tmpl w:val="656AFBB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141200A"/>
    <w:multiLevelType w:val="hybridMultilevel"/>
    <w:tmpl w:val="B58A1DD6"/>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423E7A78"/>
    <w:multiLevelType w:val="multilevel"/>
    <w:tmpl w:val="28B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22025"/>
    <w:multiLevelType w:val="multilevel"/>
    <w:tmpl w:val="B644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E28A1"/>
    <w:multiLevelType w:val="multilevel"/>
    <w:tmpl w:val="C11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A31EA"/>
    <w:multiLevelType w:val="multilevel"/>
    <w:tmpl w:val="362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A09E5"/>
    <w:multiLevelType w:val="hybridMultilevel"/>
    <w:tmpl w:val="5D88968C"/>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4A6E2D4B"/>
    <w:multiLevelType w:val="multilevel"/>
    <w:tmpl w:val="C768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53C3C"/>
    <w:multiLevelType w:val="multilevel"/>
    <w:tmpl w:val="05A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402F9"/>
    <w:multiLevelType w:val="multilevel"/>
    <w:tmpl w:val="5A80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24E1E"/>
    <w:multiLevelType w:val="hybridMultilevel"/>
    <w:tmpl w:val="DB8629C8"/>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58344C4"/>
    <w:multiLevelType w:val="hybridMultilevel"/>
    <w:tmpl w:val="4C8ADDF6"/>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5B2560B"/>
    <w:multiLevelType w:val="multilevel"/>
    <w:tmpl w:val="6A6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E0770"/>
    <w:multiLevelType w:val="hybridMultilevel"/>
    <w:tmpl w:val="0868C8BA"/>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0E16BDE"/>
    <w:multiLevelType w:val="multilevel"/>
    <w:tmpl w:val="035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D1210"/>
    <w:multiLevelType w:val="multilevel"/>
    <w:tmpl w:val="606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664BD"/>
    <w:multiLevelType w:val="hybridMultilevel"/>
    <w:tmpl w:val="FB8CB7AA"/>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9E71569"/>
    <w:multiLevelType w:val="multilevel"/>
    <w:tmpl w:val="270C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07006"/>
    <w:multiLevelType w:val="hybridMultilevel"/>
    <w:tmpl w:val="F348D602"/>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27530C8"/>
    <w:multiLevelType w:val="hybridMultilevel"/>
    <w:tmpl w:val="25F2135A"/>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3B11C09"/>
    <w:multiLevelType w:val="multilevel"/>
    <w:tmpl w:val="518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75D71"/>
    <w:multiLevelType w:val="multilevel"/>
    <w:tmpl w:val="26E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273FE"/>
    <w:multiLevelType w:val="multilevel"/>
    <w:tmpl w:val="378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3485C"/>
    <w:multiLevelType w:val="multilevel"/>
    <w:tmpl w:val="635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A2E8C"/>
    <w:multiLevelType w:val="hybridMultilevel"/>
    <w:tmpl w:val="D71E3700"/>
    <w:lvl w:ilvl="0" w:tplc="14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E19489E"/>
    <w:multiLevelType w:val="multilevel"/>
    <w:tmpl w:val="34DA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339550">
    <w:abstractNumId w:val="27"/>
  </w:num>
  <w:num w:numId="2" w16cid:durableId="44334235">
    <w:abstractNumId w:val="12"/>
  </w:num>
  <w:num w:numId="3" w16cid:durableId="1960450915">
    <w:abstractNumId w:val="4"/>
  </w:num>
  <w:num w:numId="4" w16cid:durableId="746003642">
    <w:abstractNumId w:val="21"/>
  </w:num>
  <w:num w:numId="5" w16cid:durableId="194973825">
    <w:abstractNumId w:val="9"/>
  </w:num>
  <w:num w:numId="6" w16cid:durableId="1841771680">
    <w:abstractNumId w:val="22"/>
  </w:num>
  <w:num w:numId="7" w16cid:durableId="14892237">
    <w:abstractNumId w:val="5"/>
  </w:num>
  <w:num w:numId="8" w16cid:durableId="1609774359">
    <w:abstractNumId w:val="11"/>
  </w:num>
  <w:num w:numId="9" w16cid:durableId="1906641292">
    <w:abstractNumId w:val="24"/>
  </w:num>
  <w:num w:numId="10" w16cid:durableId="1408311002">
    <w:abstractNumId w:val="29"/>
  </w:num>
  <w:num w:numId="11" w16cid:durableId="330062560">
    <w:abstractNumId w:val="19"/>
  </w:num>
  <w:num w:numId="12" w16cid:durableId="1320422208">
    <w:abstractNumId w:val="30"/>
  </w:num>
  <w:num w:numId="13" w16cid:durableId="1499418440">
    <w:abstractNumId w:val="3"/>
  </w:num>
  <w:num w:numId="14" w16cid:durableId="2097821934">
    <w:abstractNumId w:val="15"/>
  </w:num>
  <w:num w:numId="15" w16cid:durableId="319047147">
    <w:abstractNumId w:val="10"/>
  </w:num>
  <w:num w:numId="16" w16cid:durableId="817184679">
    <w:abstractNumId w:val="32"/>
  </w:num>
  <w:num w:numId="17" w16cid:durableId="467936798">
    <w:abstractNumId w:val="6"/>
  </w:num>
  <w:num w:numId="18" w16cid:durableId="1113671122">
    <w:abstractNumId w:val="28"/>
  </w:num>
  <w:num w:numId="19" w16cid:durableId="937520241">
    <w:abstractNumId w:val="16"/>
  </w:num>
  <w:num w:numId="20" w16cid:durableId="1208877736">
    <w:abstractNumId w:val="1"/>
  </w:num>
  <w:num w:numId="21" w16cid:durableId="911891956">
    <w:abstractNumId w:val="7"/>
  </w:num>
  <w:num w:numId="22" w16cid:durableId="1967468627">
    <w:abstractNumId w:val="2"/>
  </w:num>
  <w:num w:numId="23" w16cid:durableId="607078460">
    <w:abstractNumId w:val="25"/>
  </w:num>
  <w:num w:numId="24" w16cid:durableId="779881183">
    <w:abstractNumId w:val="13"/>
  </w:num>
  <w:num w:numId="25" w16cid:durableId="1168209870">
    <w:abstractNumId w:val="31"/>
  </w:num>
  <w:num w:numId="26" w16cid:durableId="1406561735">
    <w:abstractNumId w:val="17"/>
  </w:num>
  <w:num w:numId="27" w16cid:durableId="1568958846">
    <w:abstractNumId w:val="18"/>
  </w:num>
  <w:num w:numId="28" w16cid:durableId="29112367">
    <w:abstractNumId w:val="14"/>
  </w:num>
  <w:num w:numId="29" w16cid:durableId="2079403777">
    <w:abstractNumId w:val="26"/>
  </w:num>
  <w:num w:numId="30" w16cid:durableId="1319336412">
    <w:abstractNumId w:val="8"/>
  </w:num>
  <w:num w:numId="31" w16cid:durableId="1254820970">
    <w:abstractNumId w:val="0"/>
  </w:num>
  <w:num w:numId="32" w16cid:durableId="404424326">
    <w:abstractNumId w:val="23"/>
  </w:num>
  <w:num w:numId="33" w16cid:durableId="1842773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D7"/>
    <w:rsid w:val="000205C7"/>
    <w:rsid w:val="000327A3"/>
    <w:rsid w:val="00033C13"/>
    <w:rsid w:val="00037AAF"/>
    <w:rsid w:val="000419FA"/>
    <w:rsid w:val="00043E42"/>
    <w:rsid w:val="0006397A"/>
    <w:rsid w:val="000674AE"/>
    <w:rsid w:val="0007446E"/>
    <w:rsid w:val="00082C47"/>
    <w:rsid w:val="00084F64"/>
    <w:rsid w:val="000942A0"/>
    <w:rsid w:val="000B038D"/>
    <w:rsid w:val="000C4004"/>
    <w:rsid w:val="000C5712"/>
    <w:rsid w:val="000D0716"/>
    <w:rsid w:val="000E60E1"/>
    <w:rsid w:val="00100348"/>
    <w:rsid w:val="0011674D"/>
    <w:rsid w:val="0012441B"/>
    <w:rsid w:val="00125F30"/>
    <w:rsid w:val="001268C6"/>
    <w:rsid w:val="0013253D"/>
    <w:rsid w:val="00135ADD"/>
    <w:rsid w:val="001473E4"/>
    <w:rsid w:val="001512EE"/>
    <w:rsid w:val="00160D03"/>
    <w:rsid w:val="00165F42"/>
    <w:rsid w:val="001771FD"/>
    <w:rsid w:val="001773D7"/>
    <w:rsid w:val="00177960"/>
    <w:rsid w:val="001812CE"/>
    <w:rsid w:val="001A7BCC"/>
    <w:rsid w:val="001B013A"/>
    <w:rsid w:val="001B309E"/>
    <w:rsid w:val="001B35FF"/>
    <w:rsid w:val="001C07B9"/>
    <w:rsid w:val="001C1010"/>
    <w:rsid w:val="001D0447"/>
    <w:rsid w:val="001E404A"/>
    <w:rsid w:val="001E7080"/>
    <w:rsid w:val="001E7614"/>
    <w:rsid w:val="001F0143"/>
    <w:rsid w:val="001F6393"/>
    <w:rsid w:val="0021732C"/>
    <w:rsid w:val="0022020F"/>
    <w:rsid w:val="0025664E"/>
    <w:rsid w:val="002621D4"/>
    <w:rsid w:val="0026663B"/>
    <w:rsid w:val="002813D8"/>
    <w:rsid w:val="00283442"/>
    <w:rsid w:val="00296E69"/>
    <w:rsid w:val="002A3676"/>
    <w:rsid w:val="002A6CC3"/>
    <w:rsid w:val="002C42F0"/>
    <w:rsid w:val="002C44BE"/>
    <w:rsid w:val="002D1E3D"/>
    <w:rsid w:val="00302B28"/>
    <w:rsid w:val="003031EF"/>
    <w:rsid w:val="00326FC0"/>
    <w:rsid w:val="00335298"/>
    <w:rsid w:val="00342BDF"/>
    <w:rsid w:val="003464FA"/>
    <w:rsid w:val="00363FBC"/>
    <w:rsid w:val="00373C3E"/>
    <w:rsid w:val="003825FC"/>
    <w:rsid w:val="003921F7"/>
    <w:rsid w:val="00393B41"/>
    <w:rsid w:val="003B2C6D"/>
    <w:rsid w:val="003B3D72"/>
    <w:rsid w:val="003D6D8C"/>
    <w:rsid w:val="003E0884"/>
    <w:rsid w:val="003F10BF"/>
    <w:rsid w:val="003F3C87"/>
    <w:rsid w:val="003F56A1"/>
    <w:rsid w:val="004024AB"/>
    <w:rsid w:val="00405112"/>
    <w:rsid w:val="00411FFF"/>
    <w:rsid w:val="00413117"/>
    <w:rsid w:val="004147F4"/>
    <w:rsid w:val="00424187"/>
    <w:rsid w:val="00425FF5"/>
    <w:rsid w:val="0045462F"/>
    <w:rsid w:val="004565BF"/>
    <w:rsid w:val="00464C17"/>
    <w:rsid w:val="00471C68"/>
    <w:rsid w:val="00480754"/>
    <w:rsid w:val="00487A21"/>
    <w:rsid w:val="00490091"/>
    <w:rsid w:val="0049732F"/>
    <w:rsid w:val="004B08AF"/>
    <w:rsid w:val="004C7492"/>
    <w:rsid w:val="004D200C"/>
    <w:rsid w:val="004E45BC"/>
    <w:rsid w:val="00512560"/>
    <w:rsid w:val="00537D4F"/>
    <w:rsid w:val="00556CCB"/>
    <w:rsid w:val="00557B05"/>
    <w:rsid w:val="0056026D"/>
    <w:rsid w:val="00577C7F"/>
    <w:rsid w:val="0059455B"/>
    <w:rsid w:val="005A3A6D"/>
    <w:rsid w:val="005B611C"/>
    <w:rsid w:val="005D6CB4"/>
    <w:rsid w:val="005E1900"/>
    <w:rsid w:val="005F14DE"/>
    <w:rsid w:val="00623F8F"/>
    <w:rsid w:val="00640C87"/>
    <w:rsid w:val="0066784D"/>
    <w:rsid w:val="006701B5"/>
    <w:rsid w:val="006A25FD"/>
    <w:rsid w:val="006B213A"/>
    <w:rsid w:val="006B3F6C"/>
    <w:rsid w:val="006C465F"/>
    <w:rsid w:val="006F2CA4"/>
    <w:rsid w:val="00705D24"/>
    <w:rsid w:val="00752910"/>
    <w:rsid w:val="007537B5"/>
    <w:rsid w:val="0075435F"/>
    <w:rsid w:val="0076492E"/>
    <w:rsid w:val="007650B8"/>
    <w:rsid w:val="00770ED5"/>
    <w:rsid w:val="00776C32"/>
    <w:rsid w:val="0078298F"/>
    <w:rsid w:val="00794B42"/>
    <w:rsid w:val="007A37E4"/>
    <w:rsid w:val="007A3941"/>
    <w:rsid w:val="007C1E3D"/>
    <w:rsid w:val="007C2CE0"/>
    <w:rsid w:val="007F1BD8"/>
    <w:rsid w:val="007F7EE9"/>
    <w:rsid w:val="00825ED1"/>
    <w:rsid w:val="00846DBE"/>
    <w:rsid w:val="00865BE5"/>
    <w:rsid w:val="00887E1D"/>
    <w:rsid w:val="00893EF5"/>
    <w:rsid w:val="008950B8"/>
    <w:rsid w:val="008A53BD"/>
    <w:rsid w:val="008A7026"/>
    <w:rsid w:val="008D4A5F"/>
    <w:rsid w:val="008E622A"/>
    <w:rsid w:val="008F4A71"/>
    <w:rsid w:val="008F50B8"/>
    <w:rsid w:val="00901C46"/>
    <w:rsid w:val="00920024"/>
    <w:rsid w:val="0093315A"/>
    <w:rsid w:val="00936D93"/>
    <w:rsid w:val="00946901"/>
    <w:rsid w:val="00954F0C"/>
    <w:rsid w:val="0097746A"/>
    <w:rsid w:val="0098141C"/>
    <w:rsid w:val="00996BD8"/>
    <w:rsid w:val="009A4134"/>
    <w:rsid w:val="009B1AC1"/>
    <w:rsid w:val="009C08FE"/>
    <w:rsid w:val="009C51D7"/>
    <w:rsid w:val="009D3866"/>
    <w:rsid w:val="009D6F2C"/>
    <w:rsid w:val="009E0067"/>
    <w:rsid w:val="009E057A"/>
    <w:rsid w:val="009E33F9"/>
    <w:rsid w:val="009E6330"/>
    <w:rsid w:val="009F442C"/>
    <w:rsid w:val="00A0174B"/>
    <w:rsid w:val="00A04E30"/>
    <w:rsid w:val="00A408EE"/>
    <w:rsid w:val="00A45515"/>
    <w:rsid w:val="00A644E9"/>
    <w:rsid w:val="00A74E83"/>
    <w:rsid w:val="00A76220"/>
    <w:rsid w:val="00A76B75"/>
    <w:rsid w:val="00A77025"/>
    <w:rsid w:val="00A95469"/>
    <w:rsid w:val="00AB264B"/>
    <w:rsid w:val="00AB7915"/>
    <w:rsid w:val="00AC02C4"/>
    <w:rsid w:val="00AC6339"/>
    <w:rsid w:val="00AD3413"/>
    <w:rsid w:val="00AE5D15"/>
    <w:rsid w:val="00AF4F19"/>
    <w:rsid w:val="00B04C4D"/>
    <w:rsid w:val="00B07F44"/>
    <w:rsid w:val="00B304FD"/>
    <w:rsid w:val="00B34FBA"/>
    <w:rsid w:val="00B37A1F"/>
    <w:rsid w:val="00B37B20"/>
    <w:rsid w:val="00B52CBC"/>
    <w:rsid w:val="00B62758"/>
    <w:rsid w:val="00B72A38"/>
    <w:rsid w:val="00B8046C"/>
    <w:rsid w:val="00B95B6D"/>
    <w:rsid w:val="00BA6D8C"/>
    <w:rsid w:val="00BB2E72"/>
    <w:rsid w:val="00BB4382"/>
    <w:rsid w:val="00BD701E"/>
    <w:rsid w:val="00BE7F79"/>
    <w:rsid w:val="00C03650"/>
    <w:rsid w:val="00C074FD"/>
    <w:rsid w:val="00C07D44"/>
    <w:rsid w:val="00C12C87"/>
    <w:rsid w:val="00C761B4"/>
    <w:rsid w:val="00C808C8"/>
    <w:rsid w:val="00C834A4"/>
    <w:rsid w:val="00CA3F1A"/>
    <w:rsid w:val="00CB2C8F"/>
    <w:rsid w:val="00CB502E"/>
    <w:rsid w:val="00CC0179"/>
    <w:rsid w:val="00CC7327"/>
    <w:rsid w:val="00CF69A7"/>
    <w:rsid w:val="00D0284C"/>
    <w:rsid w:val="00D13D08"/>
    <w:rsid w:val="00D370AE"/>
    <w:rsid w:val="00D37E9D"/>
    <w:rsid w:val="00D450DC"/>
    <w:rsid w:val="00D47CFC"/>
    <w:rsid w:val="00D638E0"/>
    <w:rsid w:val="00D76D52"/>
    <w:rsid w:val="00DB402A"/>
    <w:rsid w:val="00DC4FF8"/>
    <w:rsid w:val="00DD37A7"/>
    <w:rsid w:val="00DE51E6"/>
    <w:rsid w:val="00DF0E90"/>
    <w:rsid w:val="00E051DA"/>
    <w:rsid w:val="00E061A2"/>
    <w:rsid w:val="00E141D2"/>
    <w:rsid w:val="00E23320"/>
    <w:rsid w:val="00E26FDF"/>
    <w:rsid w:val="00E36F3E"/>
    <w:rsid w:val="00E40ABE"/>
    <w:rsid w:val="00E5519F"/>
    <w:rsid w:val="00E559F9"/>
    <w:rsid w:val="00E61F4A"/>
    <w:rsid w:val="00E63478"/>
    <w:rsid w:val="00E64DE7"/>
    <w:rsid w:val="00E70BDB"/>
    <w:rsid w:val="00E81B35"/>
    <w:rsid w:val="00E82273"/>
    <w:rsid w:val="00E95925"/>
    <w:rsid w:val="00EA17D5"/>
    <w:rsid w:val="00EA5B0C"/>
    <w:rsid w:val="00EB5B33"/>
    <w:rsid w:val="00ED36BC"/>
    <w:rsid w:val="00ED6591"/>
    <w:rsid w:val="00EE328F"/>
    <w:rsid w:val="00F0385A"/>
    <w:rsid w:val="00F2406E"/>
    <w:rsid w:val="00F26DE5"/>
    <w:rsid w:val="00F4386C"/>
    <w:rsid w:val="00F72BE2"/>
    <w:rsid w:val="00F77833"/>
    <w:rsid w:val="00F82FF0"/>
    <w:rsid w:val="00F872A1"/>
    <w:rsid w:val="00FB0D7F"/>
    <w:rsid w:val="00FC15EE"/>
    <w:rsid w:val="00FC40C0"/>
    <w:rsid w:val="00FC4479"/>
    <w:rsid w:val="00FE685E"/>
    <w:rsid w:val="00FF3B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8C40E"/>
  <w15:chartTrackingRefBased/>
  <w15:docId w15:val="{2D170375-B6E7-419A-8C3D-723AEAD6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5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C5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C51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51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51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51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1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1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1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1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C51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C51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51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51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51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1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1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1D7"/>
    <w:rPr>
      <w:rFonts w:eastAsiaTheme="majorEastAsia" w:cstheme="majorBidi"/>
      <w:color w:val="272727" w:themeColor="text1" w:themeTint="D8"/>
    </w:rPr>
  </w:style>
  <w:style w:type="paragraph" w:styleId="Ttulo">
    <w:name w:val="Title"/>
    <w:basedOn w:val="Normal"/>
    <w:next w:val="Normal"/>
    <w:link w:val="TtuloCar"/>
    <w:uiPriority w:val="10"/>
    <w:qFormat/>
    <w:rsid w:val="009C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1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1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1D7"/>
    <w:pPr>
      <w:spacing w:before="160"/>
      <w:jc w:val="center"/>
    </w:pPr>
    <w:rPr>
      <w:i/>
      <w:iCs/>
      <w:color w:val="404040" w:themeColor="text1" w:themeTint="BF"/>
    </w:rPr>
  </w:style>
  <w:style w:type="character" w:customStyle="1" w:styleId="CitaCar">
    <w:name w:val="Cita Car"/>
    <w:basedOn w:val="Fuentedeprrafopredeter"/>
    <w:link w:val="Cita"/>
    <w:uiPriority w:val="29"/>
    <w:rsid w:val="009C51D7"/>
    <w:rPr>
      <w:i/>
      <w:iCs/>
      <w:color w:val="404040" w:themeColor="text1" w:themeTint="BF"/>
    </w:rPr>
  </w:style>
  <w:style w:type="paragraph" w:styleId="Prrafodelista">
    <w:name w:val="List Paragraph"/>
    <w:basedOn w:val="Normal"/>
    <w:uiPriority w:val="34"/>
    <w:qFormat/>
    <w:rsid w:val="009C51D7"/>
    <w:pPr>
      <w:ind w:left="720"/>
      <w:contextualSpacing/>
    </w:pPr>
  </w:style>
  <w:style w:type="character" w:styleId="nfasisintenso">
    <w:name w:val="Intense Emphasis"/>
    <w:basedOn w:val="Fuentedeprrafopredeter"/>
    <w:uiPriority w:val="21"/>
    <w:qFormat/>
    <w:rsid w:val="009C51D7"/>
    <w:rPr>
      <w:i/>
      <w:iCs/>
      <w:color w:val="2F5496" w:themeColor="accent1" w:themeShade="BF"/>
    </w:rPr>
  </w:style>
  <w:style w:type="paragraph" w:styleId="Citadestacada">
    <w:name w:val="Intense Quote"/>
    <w:basedOn w:val="Normal"/>
    <w:next w:val="Normal"/>
    <w:link w:val="CitadestacadaCar"/>
    <w:uiPriority w:val="30"/>
    <w:qFormat/>
    <w:rsid w:val="009C5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51D7"/>
    <w:rPr>
      <w:i/>
      <w:iCs/>
      <w:color w:val="2F5496" w:themeColor="accent1" w:themeShade="BF"/>
    </w:rPr>
  </w:style>
  <w:style w:type="character" w:styleId="Referenciaintensa">
    <w:name w:val="Intense Reference"/>
    <w:basedOn w:val="Fuentedeprrafopredeter"/>
    <w:uiPriority w:val="32"/>
    <w:qFormat/>
    <w:rsid w:val="009C51D7"/>
    <w:rPr>
      <w:b/>
      <w:bCs/>
      <w:smallCaps/>
      <w:color w:val="2F5496" w:themeColor="accent1" w:themeShade="BF"/>
      <w:spacing w:val="5"/>
    </w:rPr>
  </w:style>
  <w:style w:type="paragraph" w:styleId="Encabezado">
    <w:name w:val="header"/>
    <w:basedOn w:val="Normal"/>
    <w:link w:val="EncabezadoCar"/>
    <w:uiPriority w:val="99"/>
    <w:unhideWhenUsed/>
    <w:rsid w:val="00825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5ED1"/>
  </w:style>
  <w:style w:type="paragraph" w:styleId="Piedepgina">
    <w:name w:val="footer"/>
    <w:basedOn w:val="Normal"/>
    <w:link w:val="PiedepginaCar"/>
    <w:uiPriority w:val="99"/>
    <w:unhideWhenUsed/>
    <w:rsid w:val="00825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5ED1"/>
  </w:style>
  <w:style w:type="character" w:styleId="Textoennegrita">
    <w:name w:val="Strong"/>
    <w:basedOn w:val="Fuentedeprrafopredeter"/>
    <w:uiPriority w:val="22"/>
    <w:qFormat/>
    <w:rsid w:val="007C2CE0"/>
    <w:rPr>
      <w:b/>
      <w:bCs/>
    </w:rPr>
  </w:style>
  <w:style w:type="table" w:styleId="Tablaconcuadrcula">
    <w:name w:val="Table Grid"/>
    <w:basedOn w:val="Tablanormal"/>
    <w:uiPriority w:val="39"/>
    <w:rsid w:val="001C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6F2C"/>
    <w:rPr>
      <w:color w:val="0563C1" w:themeColor="hyperlink"/>
      <w:u w:val="single"/>
    </w:rPr>
  </w:style>
  <w:style w:type="character" w:styleId="Mencinsinresolver">
    <w:name w:val="Unresolved Mention"/>
    <w:basedOn w:val="Fuentedeprrafopredeter"/>
    <w:uiPriority w:val="99"/>
    <w:semiHidden/>
    <w:unhideWhenUsed/>
    <w:rsid w:val="009D6F2C"/>
    <w:rPr>
      <w:color w:val="605E5C"/>
      <w:shd w:val="clear" w:color="auto" w:fill="E1DFDD"/>
    </w:rPr>
  </w:style>
  <w:style w:type="character" w:styleId="Textodelmarcadordeposicin">
    <w:name w:val="Placeholder Text"/>
    <w:basedOn w:val="Fuentedeprrafopredeter"/>
    <w:uiPriority w:val="99"/>
    <w:semiHidden/>
    <w:rsid w:val="004900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B78E-FAF0-4C9B-8131-AB0F5DFE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9</Pages>
  <Words>4553</Words>
  <Characters>22585</Characters>
  <Application>Microsoft Office Word</Application>
  <DocSecurity>0</DocSecurity>
  <Lines>610</Lines>
  <Paragraphs>276</Paragraphs>
  <ScaleCrop>false</ScaleCrop>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Rodriguez Montero</dc:creator>
  <cp:keywords/>
  <dc:description/>
  <cp:lastModifiedBy>Antonio Rodriguez Montero</cp:lastModifiedBy>
  <cp:revision>237</cp:revision>
  <dcterms:created xsi:type="dcterms:W3CDTF">2026-01-09T21:11:00Z</dcterms:created>
  <dcterms:modified xsi:type="dcterms:W3CDTF">2026-01-21T20:03:00Z</dcterms:modified>
</cp:coreProperties>
</file>