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D6FFB" w:rsidR="00576DDC" w:rsidP="00576DDC" w:rsidRDefault="00576DDC" w14:paraId="538E0DE9" w14:textId="11ED5A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6FFB">
        <w:rPr>
          <w:rFonts w:ascii="Arial" w:hAnsi="Arial" w:cs="Arial"/>
          <w:b/>
          <w:sz w:val="24"/>
          <w:szCs w:val="24"/>
        </w:rPr>
        <w:t>Planeamiento didáctico</w:t>
      </w:r>
    </w:p>
    <w:p w:rsidRPr="006D6FFB" w:rsidR="00576DDC" w:rsidP="00576DDC" w:rsidRDefault="00576DDC" w14:paraId="0BB88B93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6FFB">
        <w:rPr>
          <w:rFonts w:ascii="Arial" w:hAnsi="Arial" w:cs="Arial"/>
          <w:b/>
          <w:sz w:val="24"/>
          <w:szCs w:val="24"/>
        </w:rPr>
        <w:t>Nivel de Educación Preescolar</w:t>
      </w:r>
    </w:p>
    <w:p w:rsidRPr="006D6FFB" w:rsidR="00C04845" w:rsidP="00C04845" w:rsidRDefault="00C04845" w14:paraId="41CF4E69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6D6FFB" w:rsidR="002819AD" w:rsidP="002819AD" w:rsidRDefault="002819AD" w14:paraId="48FFDAFA" w14:textId="77777777">
      <w:pPr>
        <w:rPr>
          <w:rFonts w:ascii="Arial" w:hAnsi="Arial" w:cs="Arial"/>
          <w:b/>
          <w:sz w:val="24"/>
          <w:szCs w:val="24"/>
        </w:rPr>
      </w:pPr>
      <w:r w:rsidRPr="006D6FFB">
        <w:rPr>
          <w:rFonts w:ascii="Arial" w:hAnsi="Arial" w:cs="Arial"/>
          <w:b/>
          <w:sz w:val="24"/>
          <w:szCs w:val="24"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2"/>
        <w:gridCol w:w="3015"/>
        <w:gridCol w:w="3993"/>
      </w:tblGrid>
      <w:tr w:rsidRPr="006D6FFB" w:rsidR="00EE0314" w:rsidTr="72ABD972" w14:paraId="52E215A9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6D6FFB" w:rsidR="00EE0314" w:rsidP="008F3985" w:rsidRDefault="00EE0314" w14:paraId="3A92FDFF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6D6FFB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Dirección Regional de Educación: </w:t>
            </w:r>
          </w:p>
        </w:tc>
        <w:tc>
          <w:tcPr>
            <w:tcW w:w="2685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6D6FFB" w:rsidR="00EE0314" w:rsidP="008F3985" w:rsidRDefault="00EE0314" w14:paraId="3426E313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6D6FFB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Centro educativo: </w:t>
            </w:r>
          </w:p>
        </w:tc>
      </w:tr>
      <w:tr w:rsidRPr="006D6FFB" w:rsidR="00EE0314" w:rsidTr="72ABD972" w14:paraId="00EA85F9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6D6FFB" w:rsidR="00EE0314" w:rsidP="008F3985" w:rsidRDefault="00EE0314" w14:paraId="4665D25B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6D6FFB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Nombre y apellidos del o la docente: </w:t>
            </w:r>
          </w:p>
        </w:tc>
        <w:tc>
          <w:tcPr>
            <w:tcW w:w="2685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6D6FFB" w:rsidR="00EE0314" w:rsidP="008F3985" w:rsidRDefault="00EE0314" w14:paraId="4B43BE5B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6D6FFB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Ciclo: Materno Infantil (Interactivo II) (  )  Transición (  )</w:t>
            </w:r>
          </w:p>
        </w:tc>
      </w:tr>
      <w:tr w:rsidRPr="006D6FFB" w:rsidR="00EE0314" w:rsidTr="72ABD972" w14:paraId="017A16FB" w14:textId="77777777">
        <w:trPr>
          <w:trHeight w:val="20"/>
        </w:trPr>
        <w:tc>
          <w:tcPr>
            <w:tcW w:w="5000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6D6FFB" w:rsidR="00EE0314" w:rsidP="72ABD972" w:rsidRDefault="00EE0314" w14:paraId="40225DED" w14:textId="46261559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72ABD972" w:rsidR="00EE0314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Modalidad: Heterogéneo </w:t>
            </w:r>
            <w:proofErr w:type="gramStart"/>
            <w:r w:rsidRPr="72ABD972" w:rsidR="00EE0314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)</w:t>
            </w:r>
            <w:proofErr w:type="gramEnd"/>
            <w:r w:rsidRPr="72ABD972" w:rsidR="00EE031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72ABD972" w:rsidR="00EE0314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Servicio en Alternativa de Cuido y Desarrollo Infantil </w:t>
            </w:r>
            <w:proofErr w:type="gramStart"/>
            <w:r w:rsidRPr="72ABD972" w:rsidR="00EE0314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)</w:t>
            </w:r>
            <w:proofErr w:type="gramEnd"/>
            <w:r w:rsidRPr="72ABD972" w:rsidR="00EE0314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Externos al Ministerio de Educación Pública </w:t>
            </w:r>
            <w:proofErr w:type="gramStart"/>
            <w:r w:rsidRPr="72ABD972" w:rsidR="00EE0314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)</w:t>
            </w:r>
            <w:proofErr w:type="gramEnd"/>
            <w:r w:rsidRPr="72ABD972" w:rsidR="00EE0314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Inglés Inmersivo </w:t>
            </w:r>
            <w:proofErr w:type="gramStart"/>
            <w:r w:rsidRPr="72ABD972" w:rsidR="00EE0314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 )</w:t>
            </w:r>
            <w:proofErr w:type="gramEnd"/>
            <w:r w:rsidRPr="72ABD972" w:rsidR="00EE0314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Francés Inmersivo </w:t>
            </w:r>
            <w:proofErr w:type="gramStart"/>
            <w:r w:rsidRPr="72ABD972" w:rsidR="00EE0314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 )</w:t>
            </w:r>
            <w:proofErr w:type="gramEnd"/>
            <w:r w:rsidRPr="72ABD972" w:rsidR="00EE0314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 </w:t>
            </w:r>
            <w:proofErr w:type="gramStart"/>
            <w:r w:rsidRPr="72ABD972" w:rsidR="00EE0314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Inglés</w:t>
            </w:r>
            <w:proofErr w:type="gramEnd"/>
            <w:r w:rsidRPr="72ABD972" w:rsidR="00EE0314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</w:t>
            </w:r>
            <w:r w:rsidRPr="72ABD972" w:rsidR="145F69C7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en experiencias de la jornada</w:t>
            </w:r>
            <w:r w:rsidRPr="72ABD972" w:rsidR="00EE0314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(</w:t>
            </w:r>
            <w:proofErr w:type="gramStart"/>
            <w:r w:rsidRPr="72ABD972" w:rsidR="00EE0314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)</w:t>
            </w:r>
            <w:proofErr w:type="gramEnd"/>
          </w:p>
        </w:tc>
      </w:tr>
      <w:tr w:rsidRPr="006D6FFB" w:rsidR="00EE0314" w:rsidTr="72ABD972" w14:paraId="47393247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6D6FFB" w:rsidR="00EE0314" w:rsidP="008F3985" w:rsidRDefault="00EE0314" w14:paraId="43D05DDF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6D6FFB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6D6FFB" w:rsidR="00EE0314" w:rsidP="008F3985" w:rsidRDefault="00EE0314" w14:paraId="2BAE00D1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6D6FFB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6D6FFB" w:rsidR="00EE0314" w:rsidP="008F3985" w:rsidRDefault="00EE0314" w14:paraId="4D6217D5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6D6FFB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Trimestre: I ( )   II ( )   III ( )</w:t>
            </w:r>
          </w:p>
        </w:tc>
      </w:tr>
    </w:tbl>
    <w:p w:rsidRPr="006D6FFB" w:rsidR="009A634C" w:rsidP="00F3129B" w:rsidRDefault="009A634C" w14:paraId="74495A65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6D6FFB" w:rsidR="002819AD" w:rsidP="00F3129B" w:rsidRDefault="0000409D" w14:paraId="3D1DCBAE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6D6FFB">
        <w:rPr>
          <w:rFonts w:ascii="Arial" w:hAnsi="Arial" w:cs="Arial"/>
          <w:b/>
          <w:sz w:val="24"/>
          <w:szCs w:val="24"/>
        </w:rPr>
        <w:t>Sección I</w:t>
      </w:r>
      <w:r w:rsidRPr="006D6FFB" w:rsidR="002819AD">
        <w:rPr>
          <w:rFonts w:ascii="Arial" w:hAnsi="Arial" w:cs="Arial"/>
          <w:b/>
          <w:sz w:val="24"/>
          <w:szCs w:val="24"/>
        </w:rPr>
        <w:t xml:space="preserve">. </w:t>
      </w:r>
      <w:r w:rsidRPr="006D6FFB" w:rsidR="000B0542">
        <w:rPr>
          <w:rFonts w:ascii="Arial" w:hAnsi="Arial" w:cs="Arial"/>
          <w:b/>
          <w:sz w:val="24"/>
          <w:szCs w:val="24"/>
        </w:rPr>
        <w:t>Habilidades en el marco de la política curricular</w:t>
      </w:r>
    </w:p>
    <w:p w:rsidRPr="006D6FFB" w:rsidR="0013458B" w:rsidP="00F3129B" w:rsidRDefault="0013458B" w14:paraId="3B1B96C5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5000" w:type="pct"/>
        <w:tblInd w:w="-5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3173"/>
        <w:gridCol w:w="10047"/>
      </w:tblGrid>
      <w:tr w:rsidRPr="006D6FFB" w:rsidR="0013458B" w:rsidTr="00A96137" w14:paraId="5E2FC644" w14:textId="77777777">
        <w:tc>
          <w:tcPr>
            <w:tcW w:w="1200" w:type="pct"/>
            <w:shd w:val="clear" w:color="auto" w:fill="F4B083" w:themeFill="accent2" w:themeFillTint="99"/>
            <w:vAlign w:val="center"/>
          </w:tcPr>
          <w:p w:rsidRPr="006D6FFB" w:rsidR="0013458B" w:rsidP="00A96137" w:rsidRDefault="0013458B" w14:paraId="2C73E520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6D6FFB">
              <w:rPr>
                <w:rFonts w:ascii="Arial" w:hAnsi="Arial" w:cs="Arial" w:eastAsiaTheme="minorHAnsi"/>
                <w:b/>
                <w:lang w:eastAsia="en-US"/>
              </w:rPr>
              <w:t>Habilidad y su definición</w:t>
            </w:r>
          </w:p>
        </w:tc>
        <w:tc>
          <w:tcPr>
            <w:tcW w:w="3800" w:type="pct"/>
            <w:shd w:val="clear" w:color="auto" w:fill="F4B083" w:themeFill="accent2" w:themeFillTint="99"/>
            <w:vAlign w:val="center"/>
          </w:tcPr>
          <w:p w:rsidRPr="006D6FFB" w:rsidR="0013458B" w:rsidP="00A96137" w:rsidRDefault="0013458B" w14:paraId="7529C321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6D6FFB">
              <w:rPr>
                <w:rFonts w:ascii="Arial" w:hAnsi="Arial" w:cs="Arial" w:eastAsiaTheme="minorHAnsi"/>
                <w:b/>
                <w:lang w:eastAsia="en-US"/>
              </w:rPr>
              <w:t>Indicador  (Pautas para el desarrollo de la habilidad)</w:t>
            </w:r>
          </w:p>
        </w:tc>
      </w:tr>
      <w:tr w:rsidRPr="006D6FFB" w:rsidR="0013458B" w:rsidTr="00A96137" w14:paraId="26BBA221" w14:textId="77777777">
        <w:trPr>
          <w:trHeight w:val="1270"/>
        </w:trPr>
        <w:tc>
          <w:tcPr>
            <w:tcW w:w="1200" w:type="pct"/>
            <w:vMerge w:val="restart"/>
            <w:shd w:val="clear" w:color="auto" w:fill="F4B083" w:themeFill="accent2" w:themeFillTint="99"/>
          </w:tcPr>
          <w:p w:rsidRPr="006D6FFB" w:rsidR="0013458B" w:rsidP="00A96137" w:rsidRDefault="0013458B" w14:paraId="69D61384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6D6FFB">
              <w:rPr>
                <w:rFonts w:ascii="Arial" w:hAnsi="Arial" w:cs="Arial" w:eastAsiaTheme="minorHAnsi"/>
                <w:b/>
                <w:lang w:eastAsia="en-US"/>
              </w:rPr>
              <w:t xml:space="preserve">Dimensión </w:t>
            </w:r>
          </w:p>
          <w:p w:rsidRPr="006D6FFB" w:rsidR="0013458B" w:rsidP="00A96137" w:rsidRDefault="0013458B" w14:paraId="54B78F9C" w14:textId="77777777">
            <w:pPr>
              <w:pStyle w:val="Sinespaciado"/>
              <w:jc w:val="center"/>
              <w:rPr>
                <w:rFonts w:ascii="Arial" w:hAnsi="Arial" w:cs="Arial" w:eastAsiaTheme="minorHAnsi"/>
                <w:lang w:eastAsia="en-US"/>
              </w:rPr>
            </w:pPr>
            <w:r w:rsidRPr="006D6FFB">
              <w:rPr>
                <w:rFonts w:ascii="Arial" w:hAnsi="Arial" w:cs="Arial" w:eastAsiaTheme="minorHAnsi"/>
                <w:lang w:eastAsia="en-US"/>
              </w:rPr>
              <w:t>Formas de relacionarse con otros</w:t>
            </w:r>
          </w:p>
          <w:p w:rsidRPr="006D6FFB" w:rsidR="0013458B" w:rsidP="00A96137" w:rsidRDefault="0013458B" w14:paraId="210D39A7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6D6FFB">
              <w:rPr>
                <w:rFonts w:ascii="Arial" w:hAnsi="Arial" w:cs="Arial" w:eastAsiaTheme="minorHAnsi"/>
                <w:b/>
                <w:lang w:eastAsia="en-US"/>
              </w:rPr>
              <w:t>Habilidad</w:t>
            </w:r>
          </w:p>
          <w:p w:rsidRPr="006D6FFB" w:rsidR="0013458B" w:rsidP="00A96137" w:rsidRDefault="0013458B" w14:paraId="13697750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6D6FFB">
              <w:rPr>
                <w:rFonts w:ascii="Arial" w:hAnsi="Arial" w:cs="Arial" w:eastAsiaTheme="minorHAnsi"/>
                <w:b/>
                <w:lang w:eastAsia="en-US"/>
              </w:rPr>
              <w:t>COMUNICACIÓN</w:t>
            </w:r>
          </w:p>
          <w:p w:rsidRPr="006D6FFB" w:rsidR="0013458B" w:rsidP="00A96137" w:rsidRDefault="0013458B" w14:paraId="50130204" w14:textId="77777777">
            <w:pPr>
              <w:pStyle w:val="Sinespaciado"/>
              <w:jc w:val="both"/>
              <w:rPr>
                <w:rFonts w:ascii="Arial" w:hAnsi="Arial" w:cs="Arial" w:eastAsiaTheme="minorHAnsi"/>
                <w:lang w:eastAsia="en-US"/>
              </w:rPr>
            </w:pPr>
            <w:r w:rsidRPr="006D6FFB">
              <w:rPr>
                <w:rFonts w:ascii="Arial" w:hAnsi="Arial" w:cs="Arial" w:eastAsiaTheme="minorHAnsi"/>
                <w:lang w:eastAsia="en-US"/>
              </w:rPr>
              <w:t>Habilidad que supone el dominio de la lengua materna y otros idiomas para comprender y producir mensajes en una variedad de situaciones y por diversos medios de acuerdo a un propósito.</w:t>
            </w:r>
          </w:p>
        </w:tc>
        <w:tc>
          <w:tcPr>
            <w:tcW w:w="3800" w:type="pct"/>
            <w:shd w:val="clear" w:color="auto" w:fill="F4B083" w:themeFill="accent2" w:themeFillTint="99"/>
          </w:tcPr>
          <w:p w:rsidRPr="006D6FFB" w:rsidR="0013458B" w:rsidP="00A96137" w:rsidRDefault="0013458B" w14:paraId="04413803" w14:textId="77777777">
            <w:pPr>
              <w:pStyle w:val="Sinespaciado"/>
              <w:rPr>
                <w:rFonts w:ascii="Arial" w:hAnsi="Arial" w:cs="Arial"/>
                <w:b/>
              </w:rPr>
            </w:pPr>
            <w:r w:rsidRPr="006D6FFB">
              <w:rPr>
                <w:rFonts w:ascii="Arial" w:hAnsi="Arial" w:cs="Arial"/>
                <w:b/>
              </w:rPr>
              <w:t>Decodificación</w:t>
            </w:r>
          </w:p>
          <w:p w:rsidRPr="006D6FFB" w:rsidR="0013458B" w:rsidP="00A96137" w:rsidRDefault="0013458B" w14:paraId="550E756C" w14:textId="77777777">
            <w:pPr>
              <w:pStyle w:val="Sinespaciado"/>
              <w:rPr>
                <w:rFonts w:ascii="Arial" w:hAnsi="Arial" w:cs="Arial"/>
              </w:rPr>
            </w:pPr>
            <w:r w:rsidRPr="006D6FFB">
              <w:rPr>
                <w:rFonts w:ascii="Arial" w:hAnsi="Arial" w:cs="Arial"/>
              </w:rPr>
              <w:t>Interpreta diferentes tipos de mensajes visuales y orales de complejidad diversa, tanto en su forma como en sus contenidos.</w:t>
            </w:r>
          </w:p>
        </w:tc>
      </w:tr>
      <w:tr w:rsidRPr="006D6FFB" w:rsidR="0013458B" w:rsidTr="00A96137" w14:paraId="178BBAA9" w14:textId="77777777">
        <w:trPr>
          <w:trHeight w:val="1270"/>
        </w:trPr>
        <w:tc>
          <w:tcPr>
            <w:tcW w:w="1200" w:type="pct"/>
            <w:vMerge/>
            <w:shd w:val="clear" w:color="auto" w:fill="F4B083" w:themeFill="accent2" w:themeFillTint="99"/>
          </w:tcPr>
          <w:p w:rsidRPr="006D6FFB" w:rsidR="0013458B" w:rsidP="00A96137" w:rsidRDefault="0013458B" w14:paraId="07478310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</w:p>
        </w:tc>
        <w:tc>
          <w:tcPr>
            <w:tcW w:w="3800" w:type="pct"/>
            <w:shd w:val="clear" w:color="auto" w:fill="F4B083" w:themeFill="accent2" w:themeFillTint="99"/>
          </w:tcPr>
          <w:p w:rsidRPr="006D6FFB" w:rsidR="0013458B" w:rsidP="00A96137" w:rsidRDefault="0013458B" w14:paraId="5D7BC3B1" w14:textId="77777777">
            <w:pPr>
              <w:pStyle w:val="Sinespaciado"/>
              <w:rPr>
                <w:rFonts w:ascii="Arial" w:hAnsi="Arial" w:cs="Arial"/>
                <w:b/>
              </w:rPr>
            </w:pPr>
            <w:r w:rsidRPr="006D6FFB">
              <w:rPr>
                <w:rFonts w:ascii="Arial" w:hAnsi="Arial" w:cs="Arial"/>
                <w:b/>
              </w:rPr>
              <w:t xml:space="preserve">Comprensión </w:t>
            </w:r>
          </w:p>
          <w:p w:rsidRPr="006D6FFB" w:rsidR="0013458B" w:rsidP="00A96137" w:rsidRDefault="0013458B" w14:paraId="700F570F" w14:textId="77777777">
            <w:pPr>
              <w:pStyle w:val="Sinespaciado"/>
              <w:rPr>
                <w:rFonts w:ascii="Arial" w:hAnsi="Arial" w:cs="Arial"/>
              </w:rPr>
            </w:pPr>
            <w:r w:rsidRPr="006D6FFB">
              <w:rPr>
                <w:rFonts w:ascii="Arial" w:hAnsi="Arial" w:cs="Arial"/>
              </w:rPr>
              <w:t xml:space="preserve">Descifra valores, conocimientos actitudes e intenciones en las diversas formas de comunicación, considerando su contexto. </w:t>
            </w:r>
          </w:p>
        </w:tc>
      </w:tr>
      <w:tr w:rsidRPr="006D6FFB" w:rsidR="0013458B" w:rsidTr="00A96137" w14:paraId="6093C77A" w14:textId="77777777">
        <w:trPr>
          <w:trHeight w:val="1270"/>
        </w:trPr>
        <w:tc>
          <w:tcPr>
            <w:tcW w:w="1200" w:type="pct"/>
            <w:vMerge/>
            <w:shd w:val="clear" w:color="auto" w:fill="F4B083" w:themeFill="accent2" w:themeFillTint="99"/>
          </w:tcPr>
          <w:p w:rsidRPr="006D6FFB" w:rsidR="0013458B" w:rsidP="00A96137" w:rsidRDefault="0013458B" w14:paraId="6684A18F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</w:p>
        </w:tc>
        <w:tc>
          <w:tcPr>
            <w:tcW w:w="3800" w:type="pct"/>
            <w:shd w:val="clear" w:color="auto" w:fill="F4B083" w:themeFill="accent2" w:themeFillTint="99"/>
          </w:tcPr>
          <w:p w:rsidRPr="006D6FFB" w:rsidR="0013458B" w:rsidP="00A96137" w:rsidRDefault="0013458B" w14:paraId="0936E5AF" w14:textId="77777777">
            <w:pPr>
              <w:pStyle w:val="Sinespaciado"/>
              <w:rPr>
                <w:rFonts w:ascii="Arial" w:hAnsi="Arial" w:cs="Arial"/>
                <w:b/>
              </w:rPr>
            </w:pPr>
            <w:r w:rsidRPr="006D6FFB">
              <w:rPr>
                <w:rFonts w:ascii="Arial" w:hAnsi="Arial" w:cs="Arial"/>
                <w:b/>
              </w:rPr>
              <w:t xml:space="preserve">Trasmisión efectiva </w:t>
            </w:r>
          </w:p>
          <w:p w:rsidRPr="006D6FFB" w:rsidR="0013458B" w:rsidP="00A96137" w:rsidRDefault="0013458B" w14:paraId="1A163249" w14:textId="77777777">
            <w:pPr>
              <w:pStyle w:val="Sinespaciado"/>
              <w:rPr>
                <w:rFonts w:ascii="Arial" w:hAnsi="Arial" w:cs="Arial"/>
              </w:rPr>
            </w:pPr>
            <w:r w:rsidRPr="006D6FFB">
              <w:rPr>
                <w:rFonts w:ascii="Arial" w:hAnsi="Arial" w:cs="Arial"/>
              </w:rPr>
              <w:t>Crea, a través del código oral y escrito, diversas obras de expresión con valores estéticos y literarios, respetando los cánones gramaticales.</w:t>
            </w:r>
          </w:p>
        </w:tc>
      </w:tr>
    </w:tbl>
    <w:p w:rsidRPr="006D6FFB" w:rsidR="006D6FFB" w:rsidP="001139E4" w:rsidRDefault="006D6FFB" w14:paraId="4B3B7963" w14:textId="77777777">
      <w:pPr>
        <w:rPr>
          <w:rFonts w:ascii="Arial" w:hAnsi="Arial" w:cs="Arial"/>
          <w:b/>
          <w:sz w:val="24"/>
          <w:szCs w:val="24"/>
        </w:rPr>
      </w:pPr>
    </w:p>
    <w:p w:rsidRPr="006D6FFB" w:rsidR="006D6FFB" w:rsidRDefault="006D6FFB" w14:paraId="532F6E01" w14:textId="77777777">
      <w:pPr>
        <w:rPr>
          <w:rFonts w:ascii="Arial" w:hAnsi="Arial" w:cs="Arial"/>
          <w:b/>
          <w:sz w:val="24"/>
          <w:szCs w:val="24"/>
        </w:rPr>
      </w:pPr>
      <w:r w:rsidRPr="006D6FFB">
        <w:rPr>
          <w:rFonts w:ascii="Arial" w:hAnsi="Arial" w:cs="Arial"/>
          <w:b/>
          <w:sz w:val="24"/>
          <w:szCs w:val="24"/>
        </w:rPr>
        <w:br w:type="page"/>
      </w:r>
    </w:p>
    <w:p w:rsidRPr="006D6FFB" w:rsidR="001139E4" w:rsidP="001139E4" w:rsidRDefault="001139E4" w14:paraId="0555729B" w14:textId="5D9C0197">
      <w:pPr>
        <w:rPr>
          <w:rFonts w:ascii="Arial" w:hAnsi="Arial" w:cs="Arial"/>
          <w:b/>
          <w:sz w:val="24"/>
          <w:szCs w:val="24"/>
        </w:rPr>
      </w:pPr>
      <w:r w:rsidRPr="006D6FFB">
        <w:rPr>
          <w:rFonts w:ascii="Arial" w:hAnsi="Arial" w:cs="Arial"/>
          <w:b/>
          <w:sz w:val="24"/>
          <w:szCs w:val="24"/>
        </w:rPr>
        <w:lastRenderedPageBreak/>
        <w:t xml:space="preserve">Sección II. Aprendizajes esperados, indicadores de los aprendizajes </w:t>
      </w:r>
      <w:r w:rsidRPr="006D6FFB" w:rsidR="0050395C">
        <w:rPr>
          <w:rFonts w:ascii="Arial" w:hAnsi="Arial" w:cs="Arial"/>
          <w:b/>
          <w:sz w:val="24"/>
          <w:szCs w:val="24"/>
        </w:rPr>
        <w:t>esperados y estrategias</w:t>
      </w:r>
      <w:r w:rsidRPr="006D6FFB">
        <w:rPr>
          <w:rFonts w:ascii="Arial" w:hAnsi="Arial" w:cs="Arial"/>
          <w:b/>
          <w:sz w:val="24"/>
          <w:szCs w:val="24"/>
        </w:rPr>
        <w:t xml:space="preserve"> de mediación.</w:t>
      </w:r>
    </w:p>
    <w:tbl>
      <w:tblPr>
        <w:tblStyle w:val="Tablaconcuadrcula"/>
        <w:tblW w:w="14034" w:type="dxa"/>
        <w:tblInd w:w="-289" w:type="dxa"/>
        <w:tblLook w:val="04A0" w:firstRow="1" w:lastRow="0" w:firstColumn="1" w:lastColumn="0" w:noHBand="0" w:noVBand="1"/>
      </w:tblPr>
      <w:tblGrid>
        <w:gridCol w:w="2127"/>
        <w:gridCol w:w="2410"/>
        <w:gridCol w:w="2693"/>
        <w:gridCol w:w="6804"/>
      </w:tblGrid>
      <w:tr w:rsidRPr="006D6FFB" w:rsidR="006D6FFB" w:rsidTr="00531CDF" w14:paraId="7CCE0579" w14:textId="77777777">
        <w:tc>
          <w:tcPr>
            <w:tcW w:w="4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D6FFB" w:rsidR="006D6FFB" w:rsidP="00531CDF" w:rsidRDefault="006D6FFB" w14:paraId="4CEEFE5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FB">
              <w:rPr>
                <w:rFonts w:ascii="Arial" w:hAnsi="Arial" w:cs="Arial"/>
                <w:b/>
                <w:sz w:val="24"/>
                <w:szCs w:val="24"/>
              </w:rPr>
              <w:t>Aprendizaje esperado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D6FFB" w:rsidR="006D6FFB" w:rsidP="00531CDF" w:rsidRDefault="006D6FFB" w14:paraId="079F71B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FB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6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D6FFB" w:rsidR="006D6FFB" w:rsidP="00531CDF" w:rsidRDefault="006D6FFB" w14:paraId="0ADA893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FB"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Pr="006D6FFB" w:rsidR="006D6FFB" w:rsidTr="00531CDF" w14:paraId="4A11C3B5" w14:textId="77777777"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D6FFB" w:rsidR="006D6FFB" w:rsidP="00531CDF" w:rsidRDefault="006D6FFB" w14:paraId="06B4E9A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FFB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  <w:p w:rsidRPr="006D6FFB" w:rsidR="006D6FFB" w:rsidP="00531CDF" w:rsidRDefault="006D6FFB" w14:paraId="65742DF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FB">
              <w:rPr>
                <w:rFonts w:ascii="Arial" w:hAnsi="Arial" w:cs="Arial"/>
                <w:b/>
                <w:sz w:val="24"/>
                <w:szCs w:val="24"/>
              </w:rPr>
              <w:t>(Pautas para el desarrollo de la habilidad)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D6FFB" w:rsidR="006D6FFB" w:rsidP="00531CDF" w:rsidRDefault="006D6FFB" w14:paraId="351534F4" w14:textId="77777777">
            <w:pPr>
              <w:spacing w:after="25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FFB"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:rsidRPr="006D6FFB" w:rsidR="006D6FFB" w:rsidP="00531CDF" w:rsidRDefault="006D6FFB" w14:paraId="099D39A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FB">
              <w:rPr>
                <w:rFonts w:ascii="Arial" w:hAnsi="Arial" w:cs="Arial"/>
                <w:b/>
                <w:sz w:val="24"/>
                <w:szCs w:val="24"/>
              </w:rPr>
              <w:t>(Conceptual)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D6FFB" w:rsidR="006D6FFB" w:rsidP="00531CDF" w:rsidRDefault="006D6FFB" w14:paraId="6FB97A4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D6FFB" w:rsidR="006D6FFB" w:rsidP="00531CDF" w:rsidRDefault="006D6FFB" w14:paraId="3995FCD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D6FFB" w:rsidR="006D6FFB" w:rsidTr="00531CDF" w14:paraId="2F01E807" w14:textId="77777777"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6FFB" w:rsidR="006D6FFB" w:rsidP="006D6FFB" w:rsidRDefault="006D6FFB" w14:paraId="5F1BF690" w14:textId="77777777">
            <w:pPr>
              <w:pStyle w:val="Sinespaciado"/>
              <w:spacing w:before="200" w:after="200"/>
              <w:rPr>
                <w:rFonts w:ascii="Arial" w:hAnsi="Arial" w:cs="Arial" w:eastAsiaTheme="minorHAnsi"/>
                <w:b/>
                <w:lang w:eastAsia="en-US"/>
              </w:rPr>
            </w:pPr>
            <w:r w:rsidRPr="006D6FFB">
              <w:rPr>
                <w:rFonts w:ascii="Arial" w:hAnsi="Arial" w:cs="Arial" w:eastAsiaTheme="minorHAnsi"/>
                <w:b/>
                <w:lang w:eastAsia="en-US"/>
              </w:rPr>
              <w:t>Dimensión:</w:t>
            </w:r>
          </w:p>
          <w:p w:rsidRPr="006D6FFB" w:rsidR="006D6FFB" w:rsidP="006D6FFB" w:rsidRDefault="006D6FFB" w14:paraId="0A77F6A4" w14:textId="7293F6A2">
            <w:pPr>
              <w:pStyle w:val="Sinespaciado"/>
              <w:spacing w:before="200" w:after="200"/>
              <w:rPr>
                <w:rFonts w:ascii="Arial" w:hAnsi="Arial" w:cs="Arial" w:eastAsiaTheme="minorHAnsi"/>
                <w:b/>
                <w:lang w:eastAsia="en-US"/>
              </w:rPr>
            </w:pPr>
            <w:r w:rsidRPr="006D6FFB">
              <w:rPr>
                <w:rFonts w:ascii="Arial" w:hAnsi="Arial" w:cs="Arial" w:eastAsiaTheme="minorHAnsi"/>
                <w:lang w:eastAsia="en-US"/>
              </w:rPr>
              <w:t>Formas de relacionarse con otros</w:t>
            </w:r>
            <w:r w:rsidRPr="006D6FFB">
              <w:rPr>
                <w:rFonts w:ascii="Arial" w:hAnsi="Arial" w:cs="Arial" w:eastAsiaTheme="minorHAnsi"/>
                <w:lang w:eastAsia="en-US"/>
              </w:rPr>
              <w:t>.</w:t>
            </w:r>
          </w:p>
          <w:p w:rsidRPr="006D6FFB" w:rsidR="006D6FFB" w:rsidP="006D6FFB" w:rsidRDefault="006D6FFB" w14:paraId="7097D1BD" w14:textId="77777777">
            <w:pPr>
              <w:tabs>
                <w:tab w:val="left" w:pos="313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6D6FFB">
              <w:rPr>
                <w:rFonts w:ascii="Arial" w:hAnsi="Arial" w:cs="Arial"/>
                <w:b/>
                <w:sz w:val="24"/>
                <w:szCs w:val="24"/>
              </w:rPr>
              <w:t>Habilidad:</w:t>
            </w:r>
          </w:p>
          <w:p w:rsidRPr="006D6FFB" w:rsidR="006D6FFB" w:rsidP="006D6FFB" w:rsidRDefault="006D6FFB" w14:paraId="2B240B20" w14:textId="0B5640D7">
            <w:pPr>
              <w:tabs>
                <w:tab w:val="left" w:pos="313"/>
              </w:tabs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6D6FFB">
              <w:rPr>
                <w:rFonts w:ascii="Arial" w:hAnsi="Arial" w:cs="Arial"/>
                <w:sz w:val="24"/>
                <w:szCs w:val="24"/>
              </w:rPr>
              <w:t>Comunicación</w:t>
            </w:r>
          </w:p>
          <w:p w:rsidRPr="006D6FFB" w:rsidR="006D6FFB" w:rsidP="006D6FFB" w:rsidRDefault="006D6FFB" w14:paraId="1AC8358E" w14:textId="77777777">
            <w:pPr>
              <w:pStyle w:val="Sinespaciado"/>
              <w:spacing w:before="200" w:after="200"/>
              <w:rPr>
                <w:rFonts w:ascii="Arial" w:hAnsi="Arial" w:cs="Arial"/>
                <w:b/>
              </w:rPr>
            </w:pPr>
            <w:r w:rsidRPr="006D6FFB">
              <w:rPr>
                <w:rFonts w:ascii="Arial" w:hAnsi="Arial" w:cs="Arial"/>
                <w:b/>
              </w:rPr>
              <w:t>Indicador:</w:t>
            </w:r>
          </w:p>
          <w:p w:rsidRPr="006D6FFB" w:rsidR="006D6FFB" w:rsidP="006D6FFB" w:rsidRDefault="006D6FFB" w14:paraId="20CB8213" w14:textId="7A293AF8">
            <w:pPr>
              <w:pStyle w:val="Sinespaciado"/>
              <w:spacing w:before="200" w:after="200"/>
              <w:rPr>
                <w:rFonts w:ascii="Arial" w:hAnsi="Arial" w:cs="Arial"/>
                <w:b/>
              </w:rPr>
            </w:pPr>
            <w:r w:rsidRPr="006D6FFB">
              <w:rPr>
                <w:rFonts w:ascii="Arial" w:hAnsi="Arial" w:cs="Arial"/>
                <w:b/>
              </w:rPr>
              <w:t>Decodificación</w:t>
            </w:r>
          </w:p>
          <w:p w:rsidRPr="006D6FFB" w:rsidR="006D6FFB" w:rsidP="006D6FFB" w:rsidRDefault="006D6FFB" w14:paraId="6CF540F8" w14:textId="48B655E0">
            <w:pPr>
              <w:pStyle w:val="Sinespaciado"/>
              <w:spacing w:before="200" w:after="200"/>
              <w:rPr>
                <w:rFonts w:ascii="Arial" w:hAnsi="Arial" w:cs="Arial"/>
              </w:rPr>
            </w:pPr>
            <w:r w:rsidRPr="006D6FFB">
              <w:rPr>
                <w:rFonts w:ascii="Arial" w:hAnsi="Arial" w:cs="Arial"/>
              </w:rPr>
              <w:t>Interpreta diferentes tipos de mensajes visuales y orales de complejidad</w:t>
            </w:r>
            <w:r w:rsidRPr="006D6FFB">
              <w:rPr>
                <w:rFonts w:ascii="Arial" w:hAnsi="Arial" w:cs="Arial"/>
              </w:rPr>
              <w:t xml:space="preserve"> </w:t>
            </w:r>
            <w:r w:rsidRPr="006D6FFB">
              <w:rPr>
                <w:rFonts w:ascii="Arial" w:hAnsi="Arial" w:cs="Arial"/>
              </w:rPr>
              <w:t>diversa, tanto en su forma como en sus contenidos.</w:t>
            </w:r>
          </w:p>
          <w:p w:rsidRPr="006D6FFB" w:rsidR="006D6FFB" w:rsidP="006D6FFB" w:rsidRDefault="006D6FFB" w14:paraId="0FB653BD" w14:textId="77777777">
            <w:pPr>
              <w:pStyle w:val="Sinespaciado"/>
              <w:spacing w:before="200" w:after="200"/>
              <w:rPr>
                <w:rFonts w:ascii="Arial" w:hAnsi="Arial" w:cs="Arial"/>
                <w:b/>
              </w:rPr>
            </w:pPr>
            <w:r w:rsidRPr="006D6FFB">
              <w:rPr>
                <w:rFonts w:ascii="Arial" w:hAnsi="Arial" w:cs="Arial"/>
                <w:b/>
              </w:rPr>
              <w:t>Comprensión</w:t>
            </w:r>
          </w:p>
          <w:p w:rsidRPr="006D6FFB" w:rsidR="006D6FFB" w:rsidP="006D6FFB" w:rsidRDefault="006D6FFB" w14:paraId="60B73BE5" w14:textId="77777777">
            <w:pPr>
              <w:pStyle w:val="Sinespaciado"/>
              <w:spacing w:before="200" w:after="200"/>
              <w:rPr>
                <w:rFonts w:ascii="Arial" w:hAnsi="Arial" w:cs="Arial"/>
              </w:rPr>
            </w:pPr>
            <w:r w:rsidRPr="006D6FFB">
              <w:rPr>
                <w:rFonts w:ascii="Arial" w:hAnsi="Arial" w:cs="Arial"/>
              </w:rPr>
              <w:t>Descifra valores, conocimientos actitudes e intenciones en las diversas formas de comunicación, considerando su contexto.</w:t>
            </w:r>
          </w:p>
          <w:p w:rsidRPr="006D6FFB" w:rsidR="006D6FFB" w:rsidP="006D6FFB" w:rsidRDefault="006D6FFB" w14:paraId="7081AFE8" w14:textId="77777777">
            <w:pPr>
              <w:pStyle w:val="Sinespaciado"/>
              <w:spacing w:before="200" w:after="200"/>
              <w:rPr>
                <w:rFonts w:ascii="Arial" w:hAnsi="Arial" w:cs="Arial"/>
                <w:b/>
              </w:rPr>
            </w:pPr>
            <w:r w:rsidRPr="006D6FFB">
              <w:rPr>
                <w:rFonts w:ascii="Arial" w:hAnsi="Arial" w:cs="Arial"/>
                <w:b/>
              </w:rPr>
              <w:t>Trasmisión efectiva</w:t>
            </w:r>
          </w:p>
          <w:p w:rsidRPr="006D6FFB" w:rsidR="006D6FFB" w:rsidP="006D6FFB" w:rsidRDefault="006D6FFB" w14:paraId="0820B373" w14:textId="5AB6C22F">
            <w:pPr>
              <w:pStyle w:val="Sinespaciado"/>
              <w:spacing w:before="200" w:after="200"/>
              <w:rPr>
                <w:rFonts w:ascii="Arial" w:hAnsi="Arial" w:cs="Arial"/>
              </w:rPr>
            </w:pPr>
            <w:r w:rsidRPr="006D6FFB">
              <w:rPr>
                <w:rFonts w:ascii="Arial" w:hAnsi="Arial" w:cs="Arial"/>
              </w:rPr>
              <w:t>Crea, a través del código oral y escrito, diversas obras de expresión con valores estéticos y literarios, respetando los cánones gramaticales.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6FFB" w:rsidR="006D6FFB" w:rsidP="006D6FFB" w:rsidRDefault="006D6FFB" w14:paraId="7A07DF3F" w14:textId="77777777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6D6FFB">
              <w:rPr>
                <w:rFonts w:ascii="Arial" w:hAnsi="Arial" w:cs="Arial"/>
                <w:b/>
                <w:sz w:val="24"/>
                <w:szCs w:val="24"/>
              </w:rPr>
              <w:t>Expresión oral</w:t>
            </w:r>
          </w:p>
          <w:p w:rsidRPr="006D6FFB" w:rsidR="006D6FFB" w:rsidP="006D6FFB" w:rsidRDefault="006D6FFB" w14:paraId="1B0C6182" w14:textId="77777777">
            <w:pPr>
              <w:pStyle w:val="Prrafodelista"/>
              <w:numPr>
                <w:ilvl w:val="0"/>
                <w:numId w:val="27"/>
              </w:numPr>
              <w:spacing w:before="200" w:after="200"/>
              <w:ind w:left="175" w:hanging="24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D6FFB">
              <w:rPr>
                <w:rFonts w:ascii="Arial" w:hAnsi="Arial" w:cs="Arial"/>
                <w:sz w:val="24"/>
                <w:szCs w:val="24"/>
              </w:rPr>
              <w:t>Expresión libre.</w:t>
            </w:r>
          </w:p>
          <w:p w:rsidRPr="006D6FFB" w:rsidR="006D6FFB" w:rsidP="006D6FFB" w:rsidRDefault="006D6FFB" w14:paraId="4505882D" w14:textId="77777777">
            <w:pPr>
              <w:pStyle w:val="Prrafodelista"/>
              <w:numPr>
                <w:ilvl w:val="0"/>
                <w:numId w:val="27"/>
              </w:numPr>
              <w:spacing w:before="200" w:after="200"/>
              <w:ind w:left="175" w:hanging="24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D6FFB">
              <w:rPr>
                <w:rFonts w:ascii="Arial" w:hAnsi="Arial" w:cs="Arial"/>
                <w:sz w:val="24"/>
                <w:szCs w:val="24"/>
              </w:rPr>
              <w:t>Vocabulario conocido.</w:t>
            </w:r>
          </w:p>
          <w:p w:rsidRPr="006D6FFB" w:rsidR="006D6FFB" w:rsidP="006D6FFB" w:rsidRDefault="006D6FFB" w14:paraId="0045F8EC" w14:textId="77777777">
            <w:pPr>
              <w:pStyle w:val="Prrafodelista"/>
              <w:numPr>
                <w:ilvl w:val="0"/>
                <w:numId w:val="27"/>
              </w:numPr>
              <w:spacing w:before="200" w:after="200"/>
              <w:ind w:left="175" w:hanging="24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D6FFB">
              <w:rPr>
                <w:rFonts w:ascii="Arial" w:hAnsi="Arial" w:cs="Arial"/>
                <w:sz w:val="24"/>
                <w:szCs w:val="24"/>
              </w:rPr>
              <w:t>Ideas importantes, detalles significativos, sentimientos y emociones.</w:t>
            </w:r>
          </w:p>
          <w:p w:rsidRPr="006D6FFB" w:rsidR="006D6FFB" w:rsidP="006D6FFB" w:rsidRDefault="006D6FFB" w14:paraId="176B2FA8" w14:textId="77777777">
            <w:pPr>
              <w:pStyle w:val="Prrafodelista"/>
              <w:numPr>
                <w:ilvl w:val="0"/>
                <w:numId w:val="27"/>
              </w:numPr>
              <w:spacing w:before="200" w:after="200"/>
              <w:ind w:left="175" w:hanging="24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D6FFB">
              <w:rPr>
                <w:rFonts w:ascii="Arial" w:hAnsi="Arial" w:cs="Arial"/>
                <w:sz w:val="24"/>
                <w:szCs w:val="24"/>
              </w:rPr>
              <w:t>Secuencia de hechos y acciones vivenciados.</w:t>
            </w:r>
          </w:p>
          <w:p w:rsidRPr="006D6FFB" w:rsidR="006D6FFB" w:rsidP="006D6FFB" w:rsidRDefault="006D6FFB" w14:paraId="0610032C" w14:textId="77777777">
            <w:pPr>
              <w:pStyle w:val="Prrafodelista"/>
              <w:numPr>
                <w:ilvl w:val="0"/>
                <w:numId w:val="27"/>
              </w:numPr>
              <w:spacing w:before="200" w:after="200"/>
              <w:ind w:left="175" w:hanging="24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D6FFB">
              <w:rPr>
                <w:rFonts w:ascii="Arial" w:hAnsi="Arial" w:cs="Arial"/>
                <w:sz w:val="24"/>
                <w:szCs w:val="24"/>
              </w:rPr>
              <w:t>Vocabulario nuevo.</w:t>
            </w:r>
          </w:p>
          <w:p w:rsidRPr="006D6FFB" w:rsidR="006D6FFB" w:rsidP="006D6FFB" w:rsidRDefault="006D6FFB" w14:paraId="2F56673D" w14:textId="77777777">
            <w:pPr>
              <w:pStyle w:val="Prrafodelista"/>
              <w:numPr>
                <w:ilvl w:val="0"/>
                <w:numId w:val="27"/>
              </w:numPr>
              <w:spacing w:before="200" w:after="200"/>
              <w:ind w:left="175" w:hanging="24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D6FFB">
              <w:rPr>
                <w:rFonts w:ascii="Arial" w:hAnsi="Arial" w:cs="Arial"/>
                <w:sz w:val="24"/>
                <w:szCs w:val="24"/>
              </w:rPr>
              <w:t>Propósito comunicativo.</w:t>
            </w:r>
          </w:p>
          <w:p w:rsidRPr="006D6FFB" w:rsidR="006D6FFB" w:rsidP="006D6FFB" w:rsidRDefault="006D6FFB" w14:paraId="47E209FD" w14:textId="77777777">
            <w:pPr>
              <w:pStyle w:val="Prrafodelista"/>
              <w:numPr>
                <w:ilvl w:val="0"/>
                <w:numId w:val="27"/>
              </w:numPr>
              <w:spacing w:before="200" w:after="200"/>
              <w:ind w:left="175" w:hanging="24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D6FFB">
              <w:rPr>
                <w:rFonts w:ascii="Arial" w:hAnsi="Arial" w:cs="Arial"/>
                <w:sz w:val="24"/>
                <w:szCs w:val="24"/>
              </w:rPr>
              <w:t>Vocabulario adecuado a la situación comunicativa.</w:t>
            </w:r>
          </w:p>
          <w:p w:rsidRPr="006D6FFB" w:rsidR="006D6FFB" w:rsidP="006D6FFB" w:rsidRDefault="006D6FFB" w14:paraId="45A61137" w14:textId="77777777">
            <w:pPr>
              <w:pStyle w:val="Prrafodelista"/>
              <w:numPr>
                <w:ilvl w:val="0"/>
                <w:numId w:val="27"/>
              </w:numPr>
              <w:spacing w:before="200" w:after="200"/>
              <w:ind w:left="175" w:hanging="24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D6FFB">
              <w:rPr>
                <w:rFonts w:ascii="Arial" w:hAnsi="Arial" w:cs="Arial"/>
                <w:sz w:val="24"/>
                <w:szCs w:val="24"/>
              </w:rPr>
              <w:t>Oraciones con mayor número de palabras.</w:t>
            </w:r>
          </w:p>
          <w:p w:rsidRPr="006D6FFB" w:rsidR="006D6FFB" w:rsidP="006D6FFB" w:rsidRDefault="006D6FFB" w14:paraId="0EEF50D0" w14:textId="77777777">
            <w:pPr>
              <w:pStyle w:val="Prrafodelista"/>
              <w:numPr>
                <w:ilvl w:val="0"/>
                <w:numId w:val="27"/>
              </w:numPr>
              <w:spacing w:before="200" w:after="200"/>
              <w:ind w:left="175" w:hanging="24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D6FFB">
              <w:rPr>
                <w:rFonts w:ascii="Arial" w:hAnsi="Arial" w:cs="Arial"/>
                <w:sz w:val="24"/>
                <w:szCs w:val="24"/>
              </w:rPr>
              <w:t>Seguridad, fluidez, claridad, coherencia, vocabulario variado.</w:t>
            </w:r>
          </w:p>
          <w:p w:rsidRPr="006D6FFB" w:rsidR="006D6FFB" w:rsidP="006D6FFB" w:rsidRDefault="006D6FFB" w14:paraId="0DFBE946" w14:textId="77777777">
            <w:pPr>
              <w:pStyle w:val="Prrafodelista"/>
              <w:numPr>
                <w:ilvl w:val="0"/>
                <w:numId w:val="27"/>
              </w:numPr>
              <w:spacing w:before="200" w:after="200"/>
              <w:ind w:left="175" w:hanging="24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D6FFB">
              <w:rPr>
                <w:rFonts w:ascii="Arial" w:hAnsi="Arial" w:cs="Arial"/>
                <w:sz w:val="24"/>
                <w:szCs w:val="24"/>
              </w:rPr>
              <w:t>Elementos lingüísticos.</w:t>
            </w:r>
          </w:p>
          <w:p w:rsidRPr="006D6FFB" w:rsidR="006D6FFB" w:rsidP="006D6FFB" w:rsidRDefault="006D6FFB" w14:paraId="4E4E0BAF" w14:textId="60F560AC">
            <w:pPr>
              <w:pStyle w:val="Prrafodelista"/>
              <w:numPr>
                <w:ilvl w:val="0"/>
                <w:numId w:val="27"/>
              </w:numPr>
              <w:spacing w:before="200" w:after="200"/>
              <w:ind w:left="175" w:hanging="249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D6FFB">
              <w:rPr>
                <w:rFonts w:ascii="Arial" w:hAnsi="Arial" w:cs="Arial"/>
                <w:sz w:val="24"/>
                <w:szCs w:val="24"/>
              </w:rPr>
              <w:t>Elementos</w:t>
            </w:r>
            <w:r w:rsidRPr="006D6F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6FFB">
              <w:rPr>
                <w:rFonts w:ascii="Arial" w:hAnsi="Arial" w:cs="Arial"/>
                <w:sz w:val="24"/>
                <w:szCs w:val="24"/>
              </w:rPr>
              <w:t>paralingüísticos.</w:t>
            </w:r>
          </w:p>
          <w:p w:rsidRPr="006D6FFB" w:rsidR="006D6FFB" w:rsidP="006D6FFB" w:rsidRDefault="006D6FFB" w14:paraId="7728B1AB" w14:textId="23232AB1">
            <w:pPr>
              <w:pStyle w:val="Default"/>
              <w:spacing w:before="200" w:after="200"/>
              <w:rPr>
                <w:rFonts w:ascii="Arial" w:hAnsi="Arial" w:cs="Arial"/>
                <w:i/>
                <w:color w:val="auto"/>
              </w:rPr>
            </w:pPr>
            <w:r w:rsidRPr="006D6FFB">
              <w:rPr>
                <w:rFonts w:ascii="Arial" w:hAnsi="Arial" w:cs="Arial"/>
                <w:i/>
                <w:color w:val="auto"/>
              </w:rPr>
              <w:t>(Ver Programa de Estudio).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6FFB" w:rsidR="006D6FFB" w:rsidP="006D6FFB" w:rsidRDefault="006D6FFB" w14:paraId="4E4FAADC" w14:textId="408A88B7">
            <w:pPr>
              <w:pStyle w:val="Sinespaciado"/>
              <w:spacing w:before="200" w:after="200"/>
              <w:rPr>
                <w:rFonts w:ascii="Arial" w:hAnsi="Arial" w:cs="Arial"/>
              </w:rPr>
            </w:pPr>
            <w:r w:rsidRPr="006D6FFB">
              <w:rPr>
                <w:rFonts w:ascii="Arial" w:hAnsi="Arial" w:cs="Arial"/>
              </w:rPr>
              <w:t>Identifica mensajes presentes en su entorno, con vocabulario conocido.</w:t>
            </w:r>
          </w:p>
          <w:p w:rsidRPr="006D6FFB" w:rsidR="006D6FFB" w:rsidP="006D6FFB" w:rsidRDefault="006D6FFB" w14:paraId="6A901543" w14:textId="1DABB358">
            <w:pPr>
              <w:pStyle w:val="Sinespaciado"/>
              <w:spacing w:before="200" w:after="200"/>
              <w:rPr>
                <w:rFonts w:ascii="Arial" w:hAnsi="Arial" w:cs="Arial"/>
              </w:rPr>
            </w:pPr>
            <w:r w:rsidRPr="006D6FFB">
              <w:rPr>
                <w:rFonts w:ascii="Arial" w:hAnsi="Arial" w:cs="Arial"/>
              </w:rPr>
              <w:t>Comprende nuevo vocabulario de su entorno, que le permite expresarse de acuerdo con la situación comunicativa.</w:t>
            </w:r>
          </w:p>
          <w:p w:rsidRPr="006D6FFB" w:rsidR="006D6FFB" w:rsidP="006D6FFB" w:rsidRDefault="006D6FFB" w14:paraId="0E766088" w14:textId="5F0BE8CB">
            <w:pPr>
              <w:pStyle w:val="Sinespaciado"/>
              <w:spacing w:before="200" w:after="200"/>
              <w:rPr>
                <w:rFonts w:ascii="Arial" w:hAnsi="Arial" w:cs="Arial"/>
              </w:rPr>
            </w:pPr>
            <w:r w:rsidRPr="006D6FFB">
              <w:rPr>
                <w:rFonts w:ascii="Arial" w:hAnsi="Arial" w:cs="Arial"/>
              </w:rPr>
              <w:t>Utiliza la modulación de la voz para comunicarse en su contexto inmediato.</w:t>
            </w:r>
          </w:p>
          <w:p w:rsidRPr="006D6FFB" w:rsidR="006D6FFB" w:rsidP="006D6FFB" w:rsidRDefault="006D6FFB" w14:paraId="07C3FE72" w14:textId="091B694F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6D6FFB">
              <w:rPr>
                <w:rFonts w:ascii="Arial" w:hAnsi="Arial" w:cs="Arial"/>
                <w:sz w:val="24"/>
                <w:szCs w:val="24"/>
              </w:rPr>
              <w:t>Utiliza diferentes gestos para</w:t>
            </w:r>
            <w:r w:rsidRPr="006D6F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6FFB">
              <w:rPr>
                <w:rFonts w:ascii="Arial" w:hAnsi="Arial" w:cs="Arial"/>
                <w:sz w:val="24"/>
                <w:szCs w:val="24"/>
              </w:rPr>
              <w:t>comunicarse en su contexto inmediato.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D6FFB" w:rsidR="006D6FFB" w:rsidP="00531CDF" w:rsidRDefault="006D6FFB" w14:paraId="050514F7" w14:textId="7777777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D6FFB">
              <w:rPr>
                <w:rFonts w:ascii="Arial" w:hAnsi="Arial" w:cs="Arial"/>
                <w:i/>
                <w:sz w:val="24"/>
                <w:szCs w:val="24"/>
              </w:rPr>
              <w:t xml:space="preserve">Los niños y las niñas, según sus </w:t>
            </w:r>
            <w:r w:rsidRPr="006D6FFB"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 w:rsidRPr="006D6FFB"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</w:tc>
      </w:tr>
      <w:tr w:rsidRPr="006D6FFB" w:rsidR="006D6FFB" w:rsidTr="00531CDF" w14:paraId="63FA067A" w14:textId="77777777">
        <w:tc>
          <w:tcPr>
            <w:tcW w:w="14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D6FFB" w:rsidR="006D6FFB" w:rsidP="00531CDF" w:rsidRDefault="006D6FFB" w14:paraId="772F1308" w14:textId="7777777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D6FFB">
              <w:rPr>
                <w:rFonts w:ascii="Arial" w:hAnsi="Arial" w:cs="Arial"/>
                <w:sz w:val="24"/>
                <w:szCs w:val="24"/>
              </w:rPr>
              <w:t xml:space="preserve">Observaciones: Este espacio es designado para que la persona docente anote la información adicional relevante que considere pertinente. </w:t>
            </w:r>
            <w:r w:rsidRPr="006D6FFB">
              <w:rPr>
                <w:rFonts w:ascii="Arial" w:hAnsi="Arial" w:cs="Arial"/>
                <w:i/>
                <w:sz w:val="24"/>
                <w:szCs w:val="24"/>
              </w:rPr>
              <w:t>(Esta información debe ser elaborada por el docente)</w:t>
            </w:r>
          </w:p>
        </w:tc>
      </w:tr>
    </w:tbl>
    <w:p w:rsidRPr="006D6FFB" w:rsidR="00E832FC" w:rsidRDefault="00E832FC" w14:paraId="3D6F3355" w14:textId="7BA3C101">
      <w:pPr>
        <w:rPr>
          <w:rFonts w:ascii="Arial" w:hAnsi="Arial" w:cs="Arial"/>
          <w:b/>
          <w:sz w:val="24"/>
          <w:szCs w:val="24"/>
        </w:rPr>
      </w:pPr>
      <w:r w:rsidRPr="006D6FFB">
        <w:rPr>
          <w:rFonts w:ascii="Arial" w:hAnsi="Arial" w:cs="Arial"/>
          <w:b/>
          <w:sz w:val="24"/>
          <w:szCs w:val="24"/>
        </w:rPr>
        <w:br w:type="page"/>
      </w:r>
    </w:p>
    <w:p w:rsidRPr="006D6FFB" w:rsidR="00440F4E" w:rsidP="002363B7" w:rsidRDefault="0000409D" w14:paraId="6E110716" w14:textId="77777777">
      <w:pPr>
        <w:rPr>
          <w:rFonts w:ascii="Arial" w:hAnsi="Arial" w:cs="Arial"/>
          <w:b/>
          <w:sz w:val="24"/>
          <w:szCs w:val="24"/>
        </w:rPr>
      </w:pPr>
      <w:r w:rsidRPr="006D6FFB">
        <w:rPr>
          <w:rFonts w:ascii="Arial" w:hAnsi="Arial" w:cs="Arial"/>
          <w:b/>
          <w:sz w:val="24"/>
          <w:szCs w:val="24"/>
        </w:rPr>
        <w:t>Sección III</w:t>
      </w:r>
      <w:r w:rsidRPr="006D6FFB" w:rsidR="000B0542">
        <w:rPr>
          <w:rFonts w:ascii="Arial" w:hAnsi="Arial" w:cs="Arial"/>
          <w:b/>
          <w:sz w:val="24"/>
          <w:szCs w:val="24"/>
        </w:rPr>
        <w:t xml:space="preserve">. </w:t>
      </w:r>
      <w:r w:rsidRPr="006D6FFB" w:rsidR="00463D8D">
        <w:rPr>
          <w:rFonts w:ascii="Arial" w:hAnsi="Arial" w:cs="Arial"/>
          <w:b/>
          <w:sz w:val="24"/>
          <w:szCs w:val="24"/>
        </w:rPr>
        <w:t>Instrumento</w:t>
      </w:r>
      <w:r w:rsidRPr="006D6FFB" w:rsidR="000B0542">
        <w:rPr>
          <w:rFonts w:ascii="Arial" w:hAnsi="Arial" w:cs="Arial"/>
          <w:b/>
          <w:sz w:val="24"/>
          <w:szCs w:val="24"/>
        </w:rPr>
        <w:t>s</w:t>
      </w:r>
      <w:r w:rsidRPr="006D6FFB" w:rsidR="00463D8D">
        <w:rPr>
          <w:rFonts w:ascii="Arial" w:hAnsi="Arial" w:cs="Arial"/>
          <w:b/>
          <w:sz w:val="24"/>
          <w:szCs w:val="24"/>
        </w:rPr>
        <w:t xml:space="preserve"> </w:t>
      </w:r>
      <w:r w:rsidRPr="006D6FFB" w:rsidR="00BC4517">
        <w:rPr>
          <w:rFonts w:ascii="Arial" w:hAnsi="Arial" w:cs="Arial"/>
          <w:b/>
          <w:sz w:val="24"/>
          <w:szCs w:val="24"/>
        </w:rPr>
        <w:t>de evaluación</w:t>
      </w:r>
    </w:p>
    <w:tbl>
      <w:tblPr>
        <w:tblStyle w:val="Tablaconcuadrcula"/>
        <w:tblW w:w="5125" w:type="pct"/>
        <w:tblLook w:val="04A0" w:firstRow="1" w:lastRow="0" w:firstColumn="1" w:lastColumn="0" w:noHBand="0" w:noVBand="1"/>
      </w:tblPr>
      <w:tblGrid>
        <w:gridCol w:w="2732"/>
        <w:gridCol w:w="2309"/>
        <w:gridCol w:w="2740"/>
        <w:gridCol w:w="2737"/>
        <w:gridCol w:w="3033"/>
      </w:tblGrid>
      <w:tr w:rsidRPr="006D6FFB" w:rsidR="00A10E13" w:rsidTr="00D26BAE" w14:paraId="6084887A" w14:textId="77777777">
        <w:trPr>
          <w:tblHeader/>
        </w:trPr>
        <w:tc>
          <w:tcPr>
            <w:tcW w:w="1008" w:type="pct"/>
            <w:vMerge w:val="restart"/>
          </w:tcPr>
          <w:p w:rsidRPr="006D6FFB" w:rsidR="00A10E13" w:rsidP="00D26BAE" w:rsidRDefault="00A10E13" w14:paraId="1E49D493" w14:textId="54F29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FFB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852" w:type="pct"/>
            <w:vMerge w:val="restart"/>
          </w:tcPr>
          <w:p w:rsidRPr="006D6FFB" w:rsidR="00A10E13" w:rsidP="00D26BAE" w:rsidRDefault="00A10E13" w14:paraId="116CCF5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FFB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3140" w:type="pct"/>
            <w:gridSpan w:val="3"/>
          </w:tcPr>
          <w:p w:rsidRPr="006D6FFB" w:rsidR="00A10E13" w:rsidP="00D26BAE" w:rsidRDefault="00A10E13" w14:paraId="165BF2F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FFB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</w:tr>
      <w:tr w:rsidRPr="006D6FFB" w:rsidR="00A10E13" w:rsidTr="00D26BAE" w14:paraId="2F8E0366" w14:textId="77777777">
        <w:trPr>
          <w:tblHeader/>
        </w:trPr>
        <w:tc>
          <w:tcPr>
            <w:tcW w:w="1008" w:type="pct"/>
            <w:vMerge/>
          </w:tcPr>
          <w:p w:rsidRPr="006D6FFB" w:rsidR="00A10E13" w:rsidP="00D26BAE" w:rsidRDefault="00A10E13" w14:paraId="5774AA9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:rsidRPr="006D6FFB" w:rsidR="00A10E13" w:rsidP="00D26BAE" w:rsidRDefault="00A10E13" w14:paraId="31C1C09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:rsidRPr="006D6FFB" w:rsidR="00A10E13" w:rsidP="00D26BAE" w:rsidRDefault="00A10E13" w14:paraId="710566B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FFB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1010" w:type="pct"/>
            <w:vAlign w:val="center"/>
          </w:tcPr>
          <w:p w:rsidRPr="006D6FFB" w:rsidR="00A10E13" w:rsidP="00D26BAE" w:rsidRDefault="00A10E13" w14:paraId="77429E3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FFB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1119" w:type="pct"/>
            <w:vAlign w:val="center"/>
          </w:tcPr>
          <w:p w:rsidRPr="006D6FFB" w:rsidR="00A10E13" w:rsidP="00D26BAE" w:rsidRDefault="00A10E13" w14:paraId="51BBE00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FFB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Pr="006D6FFB" w:rsidR="000939BE" w:rsidTr="00D26BAE" w14:paraId="540AC4FA" w14:textId="77777777">
        <w:trPr>
          <w:trHeight w:val="526"/>
        </w:trPr>
        <w:tc>
          <w:tcPr>
            <w:tcW w:w="1008" w:type="pct"/>
          </w:tcPr>
          <w:p w:rsidRPr="006D6FFB" w:rsidR="000939BE" w:rsidP="000939BE" w:rsidRDefault="000939BE" w14:paraId="762522E3" w14:textId="77777777">
            <w:pPr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</w:pPr>
            <w:r w:rsidRPr="006D6FFB"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  <w:t>Decodificación</w:t>
            </w:r>
          </w:p>
          <w:p w:rsidRPr="006D6FFB" w:rsidR="000939BE" w:rsidP="000939BE" w:rsidRDefault="000939BE" w14:paraId="09B85F92" w14:textId="77777777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6D6FF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Interpreta diferentes tipos de mensajes visuales y orales de complejidad diversa, tanto en su forma como en sus contenidos.</w:t>
            </w:r>
          </w:p>
        </w:tc>
        <w:tc>
          <w:tcPr>
            <w:tcW w:w="852" w:type="pct"/>
          </w:tcPr>
          <w:p w:rsidRPr="006D6FFB" w:rsidR="000939BE" w:rsidP="000939BE" w:rsidRDefault="00EE0314" w14:paraId="395FF6B2" w14:textId="215BBB7F">
            <w:pPr>
              <w:pStyle w:val="Sinespaciado"/>
              <w:rPr>
                <w:rFonts w:ascii="Arial" w:hAnsi="Arial" w:cs="Arial"/>
                <w:lang w:eastAsia="es-CR"/>
              </w:rPr>
            </w:pPr>
            <w:r w:rsidRPr="006D6FFB">
              <w:rPr>
                <w:rFonts w:ascii="Arial" w:hAnsi="Arial" w:cs="Arial"/>
                <w:lang w:eastAsia="es-CR"/>
              </w:rPr>
              <w:t>Identifica mensajes presentes en su entorno, con vocabulario conocido.</w:t>
            </w:r>
          </w:p>
        </w:tc>
        <w:tc>
          <w:tcPr>
            <w:tcW w:w="1011" w:type="pct"/>
          </w:tcPr>
          <w:p w:rsidRPr="006D6FFB" w:rsidR="000939BE" w:rsidP="000939BE" w:rsidRDefault="00EE0314" w14:paraId="3187D944" w14:textId="6C1ADE61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6D6FFB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Expresa mensajes presentes en su entorno, con vocabulario conocido.</w:t>
            </w:r>
          </w:p>
        </w:tc>
        <w:tc>
          <w:tcPr>
            <w:tcW w:w="1010" w:type="pct"/>
          </w:tcPr>
          <w:p w:rsidRPr="006D6FFB" w:rsidR="000939BE" w:rsidP="000939BE" w:rsidRDefault="006D6FFB" w14:paraId="43A6D966" w14:textId="71203F32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6D6FFB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Reconoce mensajes presentes en su entorno, con vocabulario conocido.</w:t>
            </w:r>
          </w:p>
        </w:tc>
        <w:tc>
          <w:tcPr>
            <w:tcW w:w="1119" w:type="pct"/>
          </w:tcPr>
          <w:p w:rsidRPr="006D6FFB" w:rsidR="000939BE" w:rsidP="000939BE" w:rsidRDefault="006D6FFB" w14:paraId="72EEF3C5" w14:textId="056DD8D7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6D6FFB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Discrimina mensajes presentes en su entorno, con vocabulario conocido.</w:t>
            </w:r>
          </w:p>
        </w:tc>
      </w:tr>
      <w:tr w:rsidRPr="006D6FFB" w:rsidR="000939BE" w:rsidTr="00B33791" w14:paraId="566B1644" w14:textId="77777777">
        <w:trPr>
          <w:trHeight w:val="2417"/>
        </w:trPr>
        <w:tc>
          <w:tcPr>
            <w:tcW w:w="1008" w:type="pct"/>
          </w:tcPr>
          <w:p w:rsidRPr="006D6FFB" w:rsidR="000939BE" w:rsidP="000939BE" w:rsidRDefault="000939BE" w14:paraId="3C3380C3" w14:textId="77777777">
            <w:pPr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</w:pPr>
            <w:r w:rsidRPr="006D6FFB"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  <w:t xml:space="preserve">Comprensión </w:t>
            </w:r>
          </w:p>
          <w:p w:rsidRPr="006D6FFB" w:rsidR="000939BE" w:rsidP="000939BE" w:rsidRDefault="000939BE" w14:paraId="1EDF9FCB" w14:textId="77777777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6D6FF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Descifra valores, conocimientos actitudes e intenciones en las diversas formas de comunicación, considerando su contexto.</w:t>
            </w:r>
          </w:p>
          <w:p w:rsidRPr="006D6FFB" w:rsidR="000939BE" w:rsidP="000939BE" w:rsidRDefault="000939BE" w14:paraId="0401F841" w14:textId="77777777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</w:tcPr>
          <w:p w:rsidRPr="006D6FFB" w:rsidR="000939BE" w:rsidP="000939BE" w:rsidRDefault="00EE0314" w14:paraId="5A9D905B" w14:textId="0E5A7C42">
            <w:pPr>
              <w:rPr>
                <w:rFonts w:ascii="Arial" w:hAnsi="Arial" w:eastAsia="Times New Roman" w:cs="Arial"/>
                <w:sz w:val="24"/>
                <w:szCs w:val="24"/>
                <w:lang w:eastAsia="es-CR"/>
              </w:rPr>
            </w:pPr>
            <w:r w:rsidRPr="006D6FFB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Comprende nuevo vocabulario de su entorno, que le permite expresarse de acuerdo con la situación comunicativa.</w:t>
            </w:r>
          </w:p>
        </w:tc>
        <w:tc>
          <w:tcPr>
            <w:tcW w:w="1011" w:type="pct"/>
          </w:tcPr>
          <w:p w:rsidRPr="006D6FFB" w:rsidR="000939BE" w:rsidP="000939BE" w:rsidRDefault="00EE0314" w14:paraId="69B7DC7B" w14:textId="706FD18E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6D6FFB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Identifica nuevo vocabulario de su entorno, que le permite expresarse de acuerdo con la situación comunicativa.</w:t>
            </w:r>
          </w:p>
        </w:tc>
        <w:tc>
          <w:tcPr>
            <w:tcW w:w="1010" w:type="pct"/>
          </w:tcPr>
          <w:p w:rsidRPr="006D6FFB" w:rsidR="000939BE" w:rsidP="000939BE" w:rsidRDefault="00EE0314" w14:paraId="4D924A54" w14:textId="26659850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6D6FFB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Describe el significado del nuevo vocabulario de su entorno, que le permite expresarse de acuerdo con la situación comunicativa.</w:t>
            </w:r>
          </w:p>
        </w:tc>
        <w:tc>
          <w:tcPr>
            <w:tcW w:w="1119" w:type="pct"/>
          </w:tcPr>
          <w:p w:rsidRPr="006D6FFB" w:rsidR="000939BE" w:rsidP="000939BE" w:rsidRDefault="006D6FFB" w14:paraId="003A44B9" w14:textId="5E86FB1E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6D6FFB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Entiende la importancia del nuevo vocabulario de su entorno, que le permite expresarse de acuerdo con la situación comunicativa.</w:t>
            </w:r>
          </w:p>
        </w:tc>
      </w:tr>
      <w:tr w:rsidRPr="006D6FFB" w:rsidR="000939BE" w:rsidTr="00D26BAE" w14:paraId="697F267C" w14:textId="77777777">
        <w:trPr>
          <w:trHeight w:val="526"/>
        </w:trPr>
        <w:tc>
          <w:tcPr>
            <w:tcW w:w="1008" w:type="pct"/>
            <w:vMerge w:val="restart"/>
          </w:tcPr>
          <w:p w:rsidRPr="006D6FFB" w:rsidR="000939BE" w:rsidP="000939BE" w:rsidRDefault="000939BE" w14:paraId="65421D39" w14:textId="77777777">
            <w:pPr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</w:pPr>
            <w:r w:rsidRPr="006D6FFB"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  <w:t xml:space="preserve">Trasmisión efectiva </w:t>
            </w:r>
          </w:p>
          <w:p w:rsidRPr="006D6FFB" w:rsidR="000939BE" w:rsidP="000939BE" w:rsidRDefault="000939BE" w14:paraId="3467F8DC" w14:textId="77777777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6D6FF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Crea, a través del código oral y escrito, diversas obras de expresión con valores estéticos y literarios, respetando los cánones gramaticales.</w:t>
            </w:r>
          </w:p>
        </w:tc>
        <w:tc>
          <w:tcPr>
            <w:tcW w:w="852" w:type="pct"/>
          </w:tcPr>
          <w:p w:rsidRPr="006D6FFB" w:rsidR="000939BE" w:rsidP="000939BE" w:rsidRDefault="00EE0314" w14:paraId="13C2F202" w14:textId="386CDCB7">
            <w:pPr>
              <w:pStyle w:val="Sinespaciado"/>
              <w:rPr>
                <w:rFonts w:ascii="Arial" w:hAnsi="Arial" w:cs="Arial"/>
                <w:lang w:eastAsia="es-CR"/>
              </w:rPr>
            </w:pPr>
            <w:r w:rsidRPr="006D6FFB">
              <w:rPr>
                <w:rFonts w:ascii="Arial" w:hAnsi="Arial" w:cs="Arial"/>
                <w:lang w:eastAsia="es-CR"/>
              </w:rPr>
              <w:t>Utiliza la modulación de la voz para comunicarse en su contexto inmediato.</w:t>
            </w:r>
          </w:p>
        </w:tc>
        <w:tc>
          <w:tcPr>
            <w:tcW w:w="1011" w:type="pct"/>
          </w:tcPr>
          <w:p w:rsidRPr="006D6FFB" w:rsidR="000939BE" w:rsidP="000939BE" w:rsidRDefault="00EE0314" w14:paraId="38CAE149" w14:textId="16AC3760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6D6FFB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Explora la modulación de la voz para comunicarse en su contexto inmediato.</w:t>
            </w:r>
          </w:p>
        </w:tc>
        <w:tc>
          <w:tcPr>
            <w:tcW w:w="1010" w:type="pct"/>
          </w:tcPr>
          <w:p w:rsidRPr="006D6FFB" w:rsidR="000939BE" w:rsidP="000939BE" w:rsidRDefault="00EE0314" w14:paraId="5A318DF3" w14:textId="63481242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6D6FFB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Imita la modulación de la voz para comunicarse en su contexto inmediato.</w:t>
            </w:r>
          </w:p>
        </w:tc>
        <w:tc>
          <w:tcPr>
            <w:tcW w:w="1119" w:type="pct"/>
          </w:tcPr>
          <w:p w:rsidRPr="006D6FFB" w:rsidR="000939BE" w:rsidP="000939BE" w:rsidRDefault="00EE0314" w14:paraId="3A1F9AB7" w14:textId="1F81B245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6D6FFB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Emplea la modulación de la voz para comunicarse en su contexto inmediato.</w:t>
            </w:r>
          </w:p>
        </w:tc>
      </w:tr>
      <w:tr w:rsidRPr="006D6FFB" w:rsidR="000939BE" w:rsidTr="00D26BAE" w14:paraId="0454635E" w14:textId="77777777">
        <w:trPr>
          <w:trHeight w:val="526"/>
        </w:trPr>
        <w:tc>
          <w:tcPr>
            <w:tcW w:w="1008" w:type="pct"/>
            <w:vMerge/>
          </w:tcPr>
          <w:p w:rsidRPr="006D6FFB" w:rsidR="000939BE" w:rsidP="000939BE" w:rsidRDefault="000939BE" w14:paraId="4DF4523D" w14:textId="77777777">
            <w:pPr>
              <w:rPr>
                <w:rFonts w:ascii="Arial" w:hAnsi="Arial" w:eastAsia="Times New Roman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</w:tcPr>
          <w:p w:rsidRPr="006D6FFB" w:rsidR="000939BE" w:rsidP="000939BE" w:rsidRDefault="00EE0314" w14:paraId="3103DD48" w14:textId="542A1814">
            <w:pPr>
              <w:pStyle w:val="Sinespaciado"/>
              <w:rPr>
                <w:rFonts w:ascii="Arial" w:hAnsi="Arial" w:cs="Arial"/>
                <w:lang w:eastAsia="es-CR"/>
              </w:rPr>
            </w:pPr>
            <w:r w:rsidRPr="006D6FFB">
              <w:rPr>
                <w:rFonts w:ascii="Arial" w:hAnsi="Arial" w:cs="Arial"/>
                <w:lang w:eastAsia="es-CR"/>
              </w:rPr>
              <w:t>Utiliza diferentes gestos para comunicarse en su contexto inmediato.</w:t>
            </w:r>
          </w:p>
        </w:tc>
        <w:tc>
          <w:tcPr>
            <w:tcW w:w="1011" w:type="pct"/>
          </w:tcPr>
          <w:p w:rsidRPr="006D6FFB" w:rsidR="000939BE" w:rsidP="000939BE" w:rsidRDefault="00EE0314" w14:paraId="7C4CD4F1" w14:textId="0F5D20E6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6D6FFB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Explora diferentes gestos para comunicarse en su contexto inmediato.</w:t>
            </w:r>
          </w:p>
        </w:tc>
        <w:tc>
          <w:tcPr>
            <w:tcW w:w="1010" w:type="pct"/>
          </w:tcPr>
          <w:p w:rsidRPr="006D6FFB" w:rsidR="000939BE" w:rsidP="000939BE" w:rsidRDefault="00EE0314" w14:paraId="2A920DD3" w14:textId="36A75B03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6D6FFB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Imita diferentes gestos para comunicarse en su contexto inmediato.</w:t>
            </w:r>
          </w:p>
        </w:tc>
        <w:tc>
          <w:tcPr>
            <w:tcW w:w="1119" w:type="pct"/>
          </w:tcPr>
          <w:p w:rsidRPr="006D6FFB" w:rsidR="000939BE" w:rsidP="000939BE" w:rsidRDefault="00EE0314" w14:paraId="40291D43" w14:textId="5A29AC73">
            <w:pPr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006D6FFB">
              <w:rPr>
                <w:rFonts w:ascii="Arial" w:hAnsi="Arial" w:eastAsia="Times New Roman" w:cs="Arial"/>
                <w:sz w:val="24"/>
                <w:szCs w:val="24"/>
                <w:lang w:eastAsia="es-CR"/>
              </w:rPr>
              <w:t>Emplea diferentes gestos para comunicarse en su contexto inmediato.</w:t>
            </w:r>
          </w:p>
        </w:tc>
      </w:tr>
    </w:tbl>
    <w:p w:rsidRPr="006D6FFB" w:rsidR="00300811" w:rsidP="00653195" w:rsidRDefault="00653195" w14:paraId="7E030C50" w14:textId="77777777">
      <w:pPr>
        <w:rPr>
          <w:rFonts w:ascii="Arial" w:hAnsi="Arial" w:cs="Arial"/>
          <w:b/>
          <w:sz w:val="24"/>
          <w:szCs w:val="24"/>
        </w:rPr>
      </w:pPr>
      <w:r w:rsidRPr="006D6FFB">
        <w:rPr>
          <w:rFonts w:ascii="Arial" w:hAnsi="Arial" w:cs="Arial"/>
          <w:b/>
          <w:sz w:val="24"/>
          <w:szCs w:val="24"/>
        </w:rPr>
        <w:t xml:space="preserve">Sección IV. </w:t>
      </w:r>
      <w:r w:rsidRPr="006D6FFB" w:rsidR="001774E1">
        <w:rPr>
          <w:rFonts w:ascii="Arial" w:hAnsi="Arial" w:cs="Arial"/>
          <w:b/>
          <w:sz w:val="24"/>
          <w:szCs w:val="24"/>
        </w:rPr>
        <w:t>Organización del tiempo.</w:t>
      </w:r>
    </w:p>
    <w:p w:rsidR="006B48DF" w:rsidRDefault="001774E1" w14:paraId="0D74B8F7" w14:textId="51E88324">
      <w:pPr>
        <w:rPr>
          <w:rFonts w:ascii="Arial" w:hAnsi="Arial" w:cs="Arial"/>
          <w:b/>
          <w:sz w:val="24"/>
          <w:szCs w:val="24"/>
        </w:rPr>
      </w:pPr>
      <w:r w:rsidRPr="006D6FFB">
        <w:rPr>
          <w:rFonts w:ascii="Arial" w:hAnsi="Arial" w:cs="Arial"/>
          <w:b/>
          <w:sz w:val="24"/>
          <w:szCs w:val="24"/>
        </w:rPr>
        <w:t>Sección V. Anexos</w:t>
      </w:r>
      <w:r w:rsidR="006B48DF">
        <w:rPr>
          <w:rFonts w:ascii="Arial" w:hAnsi="Arial" w:cs="Arial"/>
          <w:b/>
          <w:sz w:val="24"/>
          <w:szCs w:val="24"/>
        </w:rPr>
        <w:br w:type="page"/>
      </w:r>
    </w:p>
    <w:p w:rsidRPr="006D6FFB" w:rsidR="00E82F67" w:rsidP="006B48DF" w:rsidRDefault="00E82F67" w14:paraId="51D52774" w14:textId="2BC05B21">
      <w:pPr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6D6FFB">
        <w:rPr>
          <w:rFonts w:ascii="Arial" w:hAnsi="Arial" w:cs="Arial"/>
          <w:b/>
          <w:noProof/>
          <w:sz w:val="24"/>
          <w:szCs w:val="24"/>
          <w:lang w:eastAsia="es-CR"/>
        </w:rPr>
        <w:t>Créditos</w:t>
      </w:r>
    </w:p>
    <w:p w:rsidRPr="006D6FFB" w:rsidR="00E82F67" w:rsidP="00E82F67" w:rsidRDefault="00E82F67" w14:paraId="79577E34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6D6FFB" w:rsidR="00E82F67" w:rsidP="00E82F67" w:rsidRDefault="00E82F67" w14:paraId="2C9194C4" w14:textId="7777777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6D6FFB">
        <w:rPr>
          <w:rFonts w:ascii="Arial" w:hAnsi="Arial" w:cs="Arial"/>
          <w:b/>
          <w:noProof/>
          <w:sz w:val="24"/>
          <w:szCs w:val="24"/>
          <w:lang w:eastAsia="es-CR"/>
        </w:rPr>
        <w:t xml:space="preserve">Dirección de Desarrollo Curricular </w:t>
      </w:r>
    </w:p>
    <w:p w:rsidRPr="006D6FFB" w:rsidR="00E82F67" w:rsidP="00E82F67" w:rsidRDefault="00E82F67" w14:paraId="6804F10D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6D6FFB">
        <w:rPr>
          <w:rFonts w:ascii="Arial" w:hAnsi="Arial" w:cs="Arial"/>
          <w:noProof/>
          <w:sz w:val="24"/>
          <w:szCs w:val="24"/>
          <w:lang w:eastAsia="es-CR"/>
        </w:rPr>
        <w:t>María Alexandra Ulate Espinoza. Directora.</w:t>
      </w:r>
    </w:p>
    <w:p w:rsidRPr="006D6FFB" w:rsidR="00E82F67" w:rsidP="00E82F67" w:rsidRDefault="00E82F67" w14:paraId="20A0755D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6D6FFB">
        <w:rPr>
          <w:rFonts w:ascii="Arial" w:hAnsi="Arial" w:cs="Arial"/>
          <w:noProof/>
          <w:sz w:val="24"/>
          <w:szCs w:val="24"/>
          <w:lang w:eastAsia="es-CR"/>
        </w:rPr>
        <w:t>Heidy Villalobos Bolaños. Subdirectora.</w:t>
      </w:r>
    </w:p>
    <w:p w:rsidRPr="006D6FFB" w:rsidR="00E82F67" w:rsidP="00E82F67" w:rsidRDefault="00E82F67" w14:paraId="46C32B01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6D6FFB" w:rsidR="00E82F67" w:rsidP="00E82F67" w:rsidRDefault="00E82F67" w14:paraId="4855A45F" w14:textId="7777777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6D6FFB">
        <w:rPr>
          <w:rFonts w:ascii="Arial" w:hAnsi="Arial" w:cs="Arial"/>
          <w:b/>
          <w:noProof/>
          <w:sz w:val="24"/>
          <w:szCs w:val="24"/>
          <w:lang w:eastAsia="es-CR"/>
        </w:rPr>
        <w:t>Departamento de Educación de la Primera Infancia</w:t>
      </w:r>
    </w:p>
    <w:p w:rsidRPr="006D6FFB" w:rsidR="00E82F67" w:rsidP="00E82F67" w:rsidRDefault="00E82F67" w14:paraId="188FB6A4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6D6FFB">
        <w:rPr>
          <w:rFonts w:ascii="Arial" w:hAnsi="Arial" w:cs="Arial"/>
          <w:noProof/>
          <w:sz w:val="24"/>
          <w:szCs w:val="24"/>
          <w:lang w:eastAsia="es-CR"/>
        </w:rPr>
        <w:t>Guisselle Alpízar Elizondo. Jefatura.</w:t>
      </w:r>
    </w:p>
    <w:p w:rsidRPr="006D6FFB" w:rsidR="00E82F67" w:rsidP="00E82F67" w:rsidRDefault="00E82F67" w14:paraId="5C5E7B28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6D6FFB" w:rsidR="00E82F67" w:rsidP="00E82F67" w:rsidRDefault="00E82F67" w14:paraId="2FA7959C" w14:textId="7777777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6D6FFB">
        <w:rPr>
          <w:rFonts w:ascii="Arial" w:hAnsi="Arial" w:cs="Arial"/>
          <w:b/>
          <w:noProof/>
          <w:sz w:val="24"/>
          <w:szCs w:val="24"/>
          <w:lang w:eastAsia="es-CR"/>
        </w:rPr>
        <w:t>Comisión encargada de la redacción:</w:t>
      </w:r>
    </w:p>
    <w:p w:rsidRPr="006D6FFB" w:rsidR="00E82F67" w:rsidP="00E82F67" w:rsidRDefault="00E82F67" w14:paraId="4B23409C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6D6FFB">
        <w:rPr>
          <w:rFonts w:ascii="Arial" w:hAnsi="Arial" w:cs="Arial"/>
          <w:noProof/>
          <w:sz w:val="24"/>
          <w:szCs w:val="24"/>
          <w:lang w:eastAsia="es-CR"/>
        </w:rPr>
        <w:t>Rocío Chaves León. Asesora nacional de Educación Preescolar.</w:t>
      </w:r>
    </w:p>
    <w:p w:rsidRPr="006D6FFB" w:rsidR="00E82F67" w:rsidP="00E82F67" w:rsidRDefault="00E82F67" w14:paraId="227290B1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6D6FFB">
        <w:rPr>
          <w:rFonts w:ascii="Arial" w:hAnsi="Arial" w:cs="Arial"/>
          <w:noProof/>
          <w:sz w:val="24"/>
          <w:szCs w:val="24"/>
          <w:lang w:eastAsia="es-CR"/>
        </w:rPr>
        <w:t>Patricia Chaves Solís. Asesora nacional de Educación Preescolar.</w:t>
      </w:r>
    </w:p>
    <w:p w:rsidRPr="006D6FFB" w:rsidR="00E82F67" w:rsidP="00E82F67" w:rsidRDefault="00E82F67" w14:paraId="20259EFC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6D6FFB">
        <w:rPr>
          <w:rFonts w:ascii="Arial" w:hAnsi="Arial" w:cs="Arial"/>
          <w:noProof/>
          <w:sz w:val="24"/>
          <w:szCs w:val="24"/>
          <w:lang w:eastAsia="es-CR"/>
        </w:rPr>
        <w:t>Johanna Coto Jiménez. Asesora nacional de Educación Preescolar.</w:t>
      </w:r>
    </w:p>
    <w:p w:rsidRPr="006D6FFB" w:rsidR="00E82F67" w:rsidP="00E82F67" w:rsidRDefault="00E82F67" w14:paraId="5E50E45D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6D6FFB">
        <w:rPr>
          <w:rFonts w:ascii="Arial" w:hAnsi="Arial" w:cs="Arial"/>
          <w:noProof/>
          <w:sz w:val="24"/>
          <w:szCs w:val="24"/>
          <w:lang w:eastAsia="es-CR"/>
        </w:rPr>
        <w:t>Adriana Díaz Madriz. Asesora nacional de Educación Preescolar.</w:t>
      </w:r>
    </w:p>
    <w:p w:rsidRPr="006D6FFB" w:rsidR="00E82F67" w:rsidP="00E82F67" w:rsidRDefault="00E82F67" w14:paraId="6055B42D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6D6FFB">
        <w:rPr>
          <w:rFonts w:ascii="Arial" w:hAnsi="Arial" w:cs="Arial"/>
          <w:noProof/>
          <w:sz w:val="24"/>
          <w:szCs w:val="24"/>
          <w:lang w:eastAsia="es-CR"/>
        </w:rPr>
        <w:t>Gabriela Gamboa Naranjo. Asesora nacional de Educación Preescolar.</w:t>
      </w:r>
    </w:p>
    <w:p w:rsidRPr="006D6FFB" w:rsidR="00E82F67" w:rsidP="00E82F67" w:rsidRDefault="00E82F67" w14:paraId="52EE0DDE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6D6FFB">
        <w:rPr>
          <w:rFonts w:ascii="Arial" w:hAnsi="Arial" w:cs="Arial"/>
          <w:noProof/>
          <w:sz w:val="24"/>
          <w:szCs w:val="24"/>
          <w:lang w:eastAsia="es-CR"/>
        </w:rPr>
        <w:t>Carolina López Castillo. Asesora nacional de Educación Preescolar.</w:t>
      </w:r>
    </w:p>
    <w:p w:rsidRPr="006D6FFB" w:rsidR="00E82F67" w:rsidP="00E82F67" w:rsidRDefault="00E82F67" w14:paraId="1196F097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6D6FFB">
        <w:rPr>
          <w:rFonts w:ascii="Arial" w:hAnsi="Arial" w:cs="Arial"/>
          <w:noProof/>
          <w:sz w:val="24"/>
          <w:szCs w:val="24"/>
          <w:lang w:eastAsia="es-CR"/>
        </w:rPr>
        <w:t>Elizabeth Madrigal López. Asesora nacional de Educación Preescolar.</w:t>
      </w:r>
    </w:p>
    <w:p w:rsidRPr="006D6FFB" w:rsidR="00E82F67" w:rsidP="00E82F67" w:rsidRDefault="00E82F67" w14:paraId="66989CC1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6D6FFB">
        <w:rPr>
          <w:rFonts w:ascii="Arial" w:hAnsi="Arial" w:cs="Arial"/>
          <w:noProof/>
          <w:sz w:val="24"/>
          <w:szCs w:val="24"/>
          <w:lang w:eastAsia="es-CR"/>
        </w:rPr>
        <w:t>Vera Madrigal Rojas. Asesora nacional de Educación Preescolar.</w:t>
      </w:r>
    </w:p>
    <w:p w:rsidRPr="006D6FFB" w:rsidR="00E82F67" w:rsidP="00E82F67" w:rsidRDefault="00E82F67" w14:paraId="07C29865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6D6FFB">
        <w:rPr>
          <w:rFonts w:ascii="Arial" w:hAnsi="Arial" w:cs="Arial"/>
          <w:noProof/>
          <w:sz w:val="24"/>
          <w:szCs w:val="24"/>
          <w:lang w:eastAsia="es-CR"/>
        </w:rPr>
        <w:t>Ofelia Montoya García. Funciones especiales.</w:t>
      </w:r>
    </w:p>
    <w:p w:rsidRPr="006D6FFB" w:rsidR="00E82F67" w:rsidP="00E82F67" w:rsidRDefault="00E82F67" w14:paraId="4F5D0CF8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6D6FFB">
        <w:rPr>
          <w:rFonts w:ascii="Arial" w:hAnsi="Arial" w:cs="Arial"/>
          <w:noProof/>
          <w:sz w:val="24"/>
          <w:szCs w:val="24"/>
          <w:lang w:eastAsia="es-CR"/>
        </w:rPr>
        <w:t>Maritza Wong Apuy. Asesora nacional de Educación Preescolar.</w:t>
      </w:r>
    </w:p>
    <w:p w:rsidRPr="006D6FFB" w:rsidR="00E82F67" w:rsidP="00E82F67" w:rsidRDefault="00E82F67" w14:paraId="3FC75B5D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6D6FFB">
        <w:rPr>
          <w:rFonts w:ascii="Arial" w:hAnsi="Arial" w:cs="Arial"/>
          <w:noProof/>
          <w:sz w:val="24"/>
          <w:szCs w:val="24"/>
          <w:lang w:eastAsia="es-CR"/>
        </w:rPr>
        <w:t>Yamileth Guardado García. Trabajadora social.</w:t>
      </w:r>
    </w:p>
    <w:p w:rsidRPr="006D6FFB" w:rsidR="00E82F67" w:rsidP="00E82F67" w:rsidRDefault="00E82F67" w14:paraId="5E08CD62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6D6FFB" w:rsidR="00E82F67" w:rsidP="00E82F67" w:rsidRDefault="00E82F67" w14:paraId="12BC1733" w14:textId="7777777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6D6FFB">
        <w:rPr>
          <w:rFonts w:ascii="Arial" w:hAnsi="Arial" w:cs="Arial"/>
          <w:b/>
          <w:noProof/>
          <w:sz w:val="24"/>
          <w:szCs w:val="24"/>
          <w:lang w:eastAsia="es-CR"/>
        </w:rPr>
        <w:t>Comisión de apoyo:</w:t>
      </w:r>
    </w:p>
    <w:p w:rsidRPr="006D6FFB" w:rsidR="00E82F67" w:rsidP="00E82F67" w:rsidRDefault="00E82F67" w14:paraId="54D2B6E6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6D6FFB">
        <w:rPr>
          <w:rFonts w:ascii="Arial" w:hAnsi="Arial" w:cs="Arial"/>
          <w:noProof/>
          <w:sz w:val="24"/>
          <w:szCs w:val="24"/>
          <w:lang w:eastAsia="es-CR"/>
        </w:rPr>
        <w:t>Nelson Campos Quesada. Asesor nacional. Dirección de Desarrollo Curricular.</w:t>
      </w:r>
    </w:p>
    <w:p w:rsidRPr="006D6FFB" w:rsidR="00E82F67" w:rsidP="00E82F67" w:rsidRDefault="00E82F67" w14:paraId="32BF7850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6D6FFB">
        <w:rPr>
          <w:rFonts w:ascii="Arial" w:hAnsi="Arial" w:cs="Arial"/>
          <w:noProof/>
          <w:sz w:val="24"/>
          <w:szCs w:val="24"/>
          <w:lang w:eastAsia="es-CR"/>
        </w:rPr>
        <w:t>Rebeca Montoya Vargas. Asesora nacional de Evaluación de los Aprendizajes. Dirección de Desarrollo Curricular.</w:t>
      </w:r>
    </w:p>
    <w:p w:rsidRPr="006D6FFB" w:rsidR="00E82F67" w:rsidP="00E82F67" w:rsidRDefault="00E82F67" w14:paraId="767757F8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6D6FFB">
        <w:rPr>
          <w:rFonts w:ascii="Arial" w:hAnsi="Arial" w:cs="Arial"/>
          <w:noProof/>
          <w:sz w:val="24"/>
          <w:szCs w:val="24"/>
          <w:lang w:eastAsia="es-CR"/>
        </w:rPr>
        <w:t>Jockling Barrantes Benavides. Asesora nacional de Evaluación de los Aprendizajes. Dirección de Desarrollo Curricular.</w:t>
      </w:r>
    </w:p>
    <w:p w:rsidRPr="006D6FFB" w:rsidR="00E82F67" w:rsidP="00E82F67" w:rsidRDefault="00E82F67" w14:paraId="5B76CD2A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6D6FFB">
        <w:rPr>
          <w:rFonts w:ascii="Arial" w:hAnsi="Arial" w:cs="Arial"/>
          <w:noProof/>
          <w:sz w:val="24"/>
          <w:szCs w:val="24"/>
          <w:lang w:eastAsia="es-CR"/>
        </w:rPr>
        <w:t>Julio Leiva Méndez. Asesor nacional de Evaluación de los Aprendizajes. Dirección de Desarrollo Curricular.</w:t>
      </w:r>
    </w:p>
    <w:p w:rsidRPr="006D6FFB" w:rsidR="00E82F67" w:rsidP="00E82F67" w:rsidRDefault="00E82F67" w14:paraId="77A998B3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6D6FFB">
        <w:rPr>
          <w:rFonts w:ascii="Arial" w:hAnsi="Arial" w:cs="Arial"/>
          <w:noProof/>
          <w:sz w:val="24"/>
          <w:szCs w:val="24"/>
          <w:lang w:eastAsia="es-CR"/>
        </w:rPr>
        <w:t>Mauricio Aguilar García. Asesor nacional de Español. Dirección de Vida Estudiantil.</w:t>
      </w:r>
    </w:p>
    <w:p w:rsidRPr="006D6FFB" w:rsidR="00E82F67" w:rsidP="00E82F67" w:rsidRDefault="00E82F67" w14:paraId="40540011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:rsidRPr="006D6FFB" w:rsidR="00E82F67" w:rsidP="00E82F67" w:rsidRDefault="00E82F67" w14:paraId="71935B86" w14:textId="7777777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6D6FFB">
        <w:rPr>
          <w:rFonts w:ascii="Arial" w:hAnsi="Arial" w:cs="Arial"/>
          <w:b/>
          <w:noProof/>
          <w:sz w:val="24"/>
          <w:szCs w:val="24"/>
          <w:lang w:eastAsia="es-CR"/>
        </w:rPr>
        <w:t>Agradecimiento:</w:t>
      </w:r>
    </w:p>
    <w:p w:rsidRPr="006D6FFB" w:rsidR="008D6BDC" w:rsidP="00E82F67" w:rsidRDefault="00E82F67" w14:paraId="3D2B0B3B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6FFB">
        <w:rPr>
          <w:rFonts w:ascii="Arial" w:hAnsi="Arial" w:cs="Arial"/>
          <w:noProof/>
          <w:sz w:val="24"/>
          <w:szCs w:val="24"/>
          <w:lang w:eastAsia="es-CR"/>
        </w:rPr>
        <w:t>A las Asesorías Regionales y el personal docente de las Direcciones Regionales de Educación de diferentes zonas del país, por la lectura atenta y revisión del presente documento.</w:t>
      </w:r>
    </w:p>
    <w:sectPr w:rsidRPr="006D6FFB" w:rsidR="008D6BDC" w:rsidSect="00E761D0">
      <w:footerReference w:type="default" r:id="rId11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5A5F" w:rsidP="00A57EE8" w:rsidRDefault="00885A5F" w14:paraId="5946C0EE" w14:textId="77777777">
      <w:pPr>
        <w:spacing w:after="0" w:line="240" w:lineRule="auto"/>
      </w:pPr>
      <w:r>
        <w:separator/>
      </w:r>
    </w:p>
  </w:endnote>
  <w:endnote w:type="continuationSeparator" w:id="0">
    <w:p w:rsidR="00885A5F" w:rsidP="00A57EE8" w:rsidRDefault="00885A5F" w14:paraId="45017F9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659434"/>
      <w:docPartObj>
        <w:docPartGallery w:val="Page Numbers (Bottom of Page)"/>
        <w:docPartUnique/>
      </w:docPartObj>
    </w:sdtPr>
    <w:sdtEndPr/>
    <w:sdtContent>
      <w:p w:rsidR="00A10E13" w:rsidRDefault="00A10E13" w14:paraId="677FE0FE" w14:textId="777777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B49FD" w:rsidR="00AB49FD">
          <w:rPr>
            <w:noProof/>
            <w:lang w:val="es-ES"/>
          </w:rPr>
          <w:t>5</w:t>
        </w:r>
        <w:r>
          <w:fldChar w:fldCharType="end"/>
        </w:r>
      </w:p>
    </w:sdtContent>
  </w:sdt>
  <w:p w:rsidR="00A10E13" w:rsidRDefault="00A10E13" w14:paraId="2FE75EF2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5A5F" w:rsidP="00A57EE8" w:rsidRDefault="00885A5F" w14:paraId="38D98722" w14:textId="77777777">
      <w:pPr>
        <w:spacing w:after="0" w:line="240" w:lineRule="auto"/>
      </w:pPr>
      <w:r>
        <w:separator/>
      </w:r>
    </w:p>
  </w:footnote>
  <w:footnote w:type="continuationSeparator" w:id="0">
    <w:p w:rsidR="00885A5F" w:rsidP="00A57EE8" w:rsidRDefault="00885A5F" w14:paraId="107F210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hint="default" w:ascii="Symbol" w:hAnsi="Symbol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hint="default" w:ascii="Symbol" w:hAnsi="Symbol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hint="default" w:ascii="Symbol" w:hAnsi="Symbol" w:eastAsia="Symbol" w:cs="Symbol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2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39F4071"/>
    <w:multiLevelType w:val="hybridMultilevel"/>
    <w:tmpl w:val="5C34938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23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hint="default" w:ascii="Wingdings" w:hAnsi="Wingdings"/>
      </w:rPr>
    </w:lvl>
  </w:abstractNum>
  <w:abstractNum w:abstractNumId="25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83B7F5B"/>
    <w:multiLevelType w:val="hybridMultilevel"/>
    <w:tmpl w:val="2A02FEB6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hint="default" w:ascii="Wingdings" w:hAnsi="Wingdings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9" w15:restartNumberingAfterBreak="0">
    <w:nsid w:val="765B5D4A"/>
    <w:multiLevelType w:val="hybridMultilevel"/>
    <w:tmpl w:val="5AF26FA2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4"/>
  </w:num>
  <w:num w:numId="5">
    <w:abstractNumId w:val="22"/>
  </w:num>
  <w:num w:numId="6">
    <w:abstractNumId w:val="21"/>
  </w:num>
  <w:num w:numId="7">
    <w:abstractNumId w:val="27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3"/>
  </w:num>
  <w:num w:numId="13">
    <w:abstractNumId w:val="17"/>
  </w:num>
  <w:num w:numId="14">
    <w:abstractNumId w:val="2"/>
  </w:num>
  <w:num w:numId="15">
    <w:abstractNumId w:val="28"/>
  </w:num>
  <w:num w:numId="16">
    <w:abstractNumId w:val="0"/>
  </w:num>
  <w:num w:numId="17">
    <w:abstractNumId w:val="3"/>
  </w:num>
  <w:num w:numId="18">
    <w:abstractNumId w:val="13"/>
  </w:num>
  <w:num w:numId="19">
    <w:abstractNumId w:val="10"/>
  </w:num>
  <w:num w:numId="20">
    <w:abstractNumId w:val="20"/>
  </w:num>
  <w:num w:numId="21">
    <w:abstractNumId w:val="14"/>
  </w:num>
  <w:num w:numId="22">
    <w:abstractNumId w:val="11"/>
  </w:num>
  <w:num w:numId="23">
    <w:abstractNumId w:val="9"/>
  </w:num>
  <w:num w:numId="24">
    <w:abstractNumId w:val="18"/>
  </w:num>
  <w:num w:numId="25">
    <w:abstractNumId w:val="16"/>
  </w:num>
  <w:num w:numId="26">
    <w:abstractNumId w:val="12"/>
  </w:num>
  <w:num w:numId="27">
    <w:abstractNumId w:val="25"/>
  </w:num>
  <w:num w:numId="28">
    <w:abstractNumId w:val="19"/>
  </w:num>
  <w:num w:numId="29">
    <w:abstractNumId w:val="2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00"/>
    <w:rsid w:val="00000AF4"/>
    <w:rsid w:val="0000409D"/>
    <w:rsid w:val="00011353"/>
    <w:rsid w:val="000131EB"/>
    <w:rsid w:val="00021462"/>
    <w:rsid w:val="00023C2F"/>
    <w:rsid w:val="00027006"/>
    <w:rsid w:val="00027B73"/>
    <w:rsid w:val="00032F88"/>
    <w:rsid w:val="00035214"/>
    <w:rsid w:val="00037B9C"/>
    <w:rsid w:val="00045FD7"/>
    <w:rsid w:val="00047D27"/>
    <w:rsid w:val="00051D80"/>
    <w:rsid w:val="00054896"/>
    <w:rsid w:val="0005494D"/>
    <w:rsid w:val="00054F52"/>
    <w:rsid w:val="0005533E"/>
    <w:rsid w:val="00056DD1"/>
    <w:rsid w:val="0006020E"/>
    <w:rsid w:val="00065E50"/>
    <w:rsid w:val="0007299A"/>
    <w:rsid w:val="0007437B"/>
    <w:rsid w:val="00075EF5"/>
    <w:rsid w:val="000805A7"/>
    <w:rsid w:val="00083637"/>
    <w:rsid w:val="00090405"/>
    <w:rsid w:val="000939BE"/>
    <w:rsid w:val="000A7360"/>
    <w:rsid w:val="000B0542"/>
    <w:rsid w:val="000B3EED"/>
    <w:rsid w:val="000B4B2D"/>
    <w:rsid w:val="000C1049"/>
    <w:rsid w:val="000C7384"/>
    <w:rsid w:val="000D290A"/>
    <w:rsid w:val="000E0308"/>
    <w:rsid w:val="00105E5F"/>
    <w:rsid w:val="0010655E"/>
    <w:rsid w:val="00106FF1"/>
    <w:rsid w:val="0010740E"/>
    <w:rsid w:val="001139E4"/>
    <w:rsid w:val="00114FE0"/>
    <w:rsid w:val="0012070A"/>
    <w:rsid w:val="00124CD8"/>
    <w:rsid w:val="00125F91"/>
    <w:rsid w:val="0012651E"/>
    <w:rsid w:val="00130F6C"/>
    <w:rsid w:val="0013458B"/>
    <w:rsid w:val="00135AC3"/>
    <w:rsid w:val="001403D3"/>
    <w:rsid w:val="001405A9"/>
    <w:rsid w:val="00140DA9"/>
    <w:rsid w:val="00142B91"/>
    <w:rsid w:val="00143AEB"/>
    <w:rsid w:val="00146C4E"/>
    <w:rsid w:val="00166D1D"/>
    <w:rsid w:val="0017169F"/>
    <w:rsid w:val="00176EB3"/>
    <w:rsid w:val="001774E1"/>
    <w:rsid w:val="00181908"/>
    <w:rsid w:val="0018253F"/>
    <w:rsid w:val="00191042"/>
    <w:rsid w:val="00196279"/>
    <w:rsid w:val="001A06A7"/>
    <w:rsid w:val="001A0FCC"/>
    <w:rsid w:val="001A446C"/>
    <w:rsid w:val="001B7469"/>
    <w:rsid w:val="001B7996"/>
    <w:rsid w:val="001C0164"/>
    <w:rsid w:val="001C532E"/>
    <w:rsid w:val="001C5D48"/>
    <w:rsid w:val="001D11E1"/>
    <w:rsid w:val="001D342C"/>
    <w:rsid w:val="001D6384"/>
    <w:rsid w:val="001D7B7F"/>
    <w:rsid w:val="001E460D"/>
    <w:rsid w:val="001F1BA2"/>
    <w:rsid w:val="001F7255"/>
    <w:rsid w:val="001F7773"/>
    <w:rsid w:val="00202E83"/>
    <w:rsid w:val="0020371A"/>
    <w:rsid w:val="002043C7"/>
    <w:rsid w:val="00206BDB"/>
    <w:rsid w:val="002078E7"/>
    <w:rsid w:val="00207C4A"/>
    <w:rsid w:val="00210803"/>
    <w:rsid w:val="00216F21"/>
    <w:rsid w:val="00217429"/>
    <w:rsid w:val="0021745C"/>
    <w:rsid w:val="002179FE"/>
    <w:rsid w:val="002240F8"/>
    <w:rsid w:val="00233EE0"/>
    <w:rsid w:val="002363B7"/>
    <w:rsid w:val="00240A41"/>
    <w:rsid w:val="00242B86"/>
    <w:rsid w:val="002446CA"/>
    <w:rsid w:val="00244EB0"/>
    <w:rsid w:val="00245980"/>
    <w:rsid w:val="00247FCA"/>
    <w:rsid w:val="00250208"/>
    <w:rsid w:val="00251A94"/>
    <w:rsid w:val="002530B0"/>
    <w:rsid w:val="00255E66"/>
    <w:rsid w:val="0026496A"/>
    <w:rsid w:val="0026665C"/>
    <w:rsid w:val="00266823"/>
    <w:rsid w:val="00273E23"/>
    <w:rsid w:val="00276758"/>
    <w:rsid w:val="002819AD"/>
    <w:rsid w:val="00297656"/>
    <w:rsid w:val="002A6E34"/>
    <w:rsid w:val="002A7D62"/>
    <w:rsid w:val="002B0D21"/>
    <w:rsid w:val="002C0557"/>
    <w:rsid w:val="002C4B1E"/>
    <w:rsid w:val="002C5183"/>
    <w:rsid w:val="002C5FEA"/>
    <w:rsid w:val="002D5240"/>
    <w:rsid w:val="002D6BFD"/>
    <w:rsid w:val="002D7E8C"/>
    <w:rsid w:val="002E001A"/>
    <w:rsid w:val="002E0CE6"/>
    <w:rsid w:val="002E56A7"/>
    <w:rsid w:val="002E5A7A"/>
    <w:rsid w:val="002E6303"/>
    <w:rsid w:val="002E69E6"/>
    <w:rsid w:val="002F45A2"/>
    <w:rsid w:val="002F7221"/>
    <w:rsid w:val="00300811"/>
    <w:rsid w:val="00306BC6"/>
    <w:rsid w:val="003100BB"/>
    <w:rsid w:val="00312587"/>
    <w:rsid w:val="00321CA7"/>
    <w:rsid w:val="00323235"/>
    <w:rsid w:val="00331C22"/>
    <w:rsid w:val="00333332"/>
    <w:rsid w:val="00334093"/>
    <w:rsid w:val="0034036C"/>
    <w:rsid w:val="00341DCF"/>
    <w:rsid w:val="003456F6"/>
    <w:rsid w:val="00345C8F"/>
    <w:rsid w:val="00345DAB"/>
    <w:rsid w:val="00350650"/>
    <w:rsid w:val="003508F7"/>
    <w:rsid w:val="00364844"/>
    <w:rsid w:val="00366BBE"/>
    <w:rsid w:val="00366DBE"/>
    <w:rsid w:val="00380689"/>
    <w:rsid w:val="003836C7"/>
    <w:rsid w:val="00386F48"/>
    <w:rsid w:val="0039300D"/>
    <w:rsid w:val="00395976"/>
    <w:rsid w:val="003A5A5E"/>
    <w:rsid w:val="003A7C1E"/>
    <w:rsid w:val="003B5399"/>
    <w:rsid w:val="003B7302"/>
    <w:rsid w:val="003C1F8A"/>
    <w:rsid w:val="003D7387"/>
    <w:rsid w:val="003E4978"/>
    <w:rsid w:val="003E5EEC"/>
    <w:rsid w:val="003F2202"/>
    <w:rsid w:val="004047DA"/>
    <w:rsid w:val="00417AE5"/>
    <w:rsid w:val="00422F61"/>
    <w:rsid w:val="00423A0B"/>
    <w:rsid w:val="004253BB"/>
    <w:rsid w:val="00430B33"/>
    <w:rsid w:val="00433E98"/>
    <w:rsid w:val="00435CA1"/>
    <w:rsid w:val="00437516"/>
    <w:rsid w:val="00440F4E"/>
    <w:rsid w:val="0044273B"/>
    <w:rsid w:val="00442E20"/>
    <w:rsid w:val="00443984"/>
    <w:rsid w:val="004449C2"/>
    <w:rsid w:val="004455D2"/>
    <w:rsid w:val="004516A4"/>
    <w:rsid w:val="00451889"/>
    <w:rsid w:val="00454314"/>
    <w:rsid w:val="00454419"/>
    <w:rsid w:val="0045470C"/>
    <w:rsid w:val="00463D8D"/>
    <w:rsid w:val="00464269"/>
    <w:rsid w:val="00466562"/>
    <w:rsid w:val="0047017A"/>
    <w:rsid w:val="0047427B"/>
    <w:rsid w:val="00474680"/>
    <w:rsid w:val="00475D6E"/>
    <w:rsid w:val="00480DFE"/>
    <w:rsid w:val="004870A8"/>
    <w:rsid w:val="004904A4"/>
    <w:rsid w:val="004A5845"/>
    <w:rsid w:val="004A62BF"/>
    <w:rsid w:val="004B4076"/>
    <w:rsid w:val="004B49F7"/>
    <w:rsid w:val="004C2557"/>
    <w:rsid w:val="004D0A8A"/>
    <w:rsid w:val="004D36F4"/>
    <w:rsid w:val="004D6F8C"/>
    <w:rsid w:val="004E21B4"/>
    <w:rsid w:val="004E277C"/>
    <w:rsid w:val="004E5664"/>
    <w:rsid w:val="004F3140"/>
    <w:rsid w:val="0050395C"/>
    <w:rsid w:val="00505EBE"/>
    <w:rsid w:val="00506803"/>
    <w:rsid w:val="0050749A"/>
    <w:rsid w:val="00511F27"/>
    <w:rsid w:val="00512FD3"/>
    <w:rsid w:val="00515167"/>
    <w:rsid w:val="00515DD7"/>
    <w:rsid w:val="00523656"/>
    <w:rsid w:val="005245B7"/>
    <w:rsid w:val="005417D0"/>
    <w:rsid w:val="0054447A"/>
    <w:rsid w:val="005523C9"/>
    <w:rsid w:val="005527D1"/>
    <w:rsid w:val="00553576"/>
    <w:rsid w:val="00555682"/>
    <w:rsid w:val="00556C35"/>
    <w:rsid w:val="00561464"/>
    <w:rsid w:val="0056735B"/>
    <w:rsid w:val="00574556"/>
    <w:rsid w:val="00575C01"/>
    <w:rsid w:val="00576DDC"/>
    <w:rsid w:val="00580965"/>
    <w:rsid w:val="00582848"/>
    <w:rsid w:val="00585991"/>
    <w:rsid w:val="005918AA"/>
    <w:rsid w:val="005A40A8"/>
    <w:rsid w:val="005A6687"/>
    <w:rsid w:val="005B60E8"/>
    <w:rsid w:val="005C0F31"/>
    <w:rsid w:val="005C0F9B"/>
    <w:rsid w:val="005C2D9C"/>
    <w:rsid w:val="005D19AC"/>
    <w:rsid w:val="005D58F2"/>
    <w:rsid w:val="005D70FB"/>
    <w:rsid w:val="005E25A1"/>
    <w:rsid w:val="005E331F"/>
    <w:rsid w:val="005E6632"/>
    <w:rsid w:val="005F1898"/>
    <w:rsid w:val="005F2004"/>
    <w:rsid w:val="005F38FE"/>
    <w:rsid w:val="005F3D9E"/>
    <w:rsid w:val="005F481D"/>
    <w:rsid w:val="005F4BAF"/>
    <w:rsid w:val="00601B78"/>
    <w:rsid w:val="0061204B"/>
    <w:rsid w:val="00613051"/>
    <w:rsid w:val="006138A8"/>
    <w:rsid w:val="00615A9B"/>
    <w:rsid w:val="00615B96"/>
    <w:rsid w:val="006174E8"/>
    <w:rsid w:val="00617A81"/>
    <w:rsid w:val="006205FB"/>
    <w:rsid w:val="006255F8"/>
    <w:rsid w:val="006262EE"/>
    <w:rsid w:val="0063249C"/>
    <w:rsid w:val="0063395F"/>
    <w:rsid w:val="0063454B"/>
    <w:rsid w:val="00641BBB"/>
    <w:rsid w:val="0064200D"/>
    <w:rsid w:val="00653195"/>
    <w:rsid w:val="00657430"/>
    <w:rsid w:val="00657491"/>
    <w:rsid w:val="006625C4"/>
    <w:rsid w:val="00674807"/>
    <w:rsid w:val="00674CBF"/>
    <w:rsid w:val="00677163"/>
    <w:rsid w:val="006826C9"/>
    <w:rsid w:val="00682D87"/>
    <w:rsid w:val="0069799D"/>
    <w:rsid w:val="006A0FB0"/>
    <w:rsid w:val="006A68AC"/>
    <w:rsid w:val="006A78ED"/>
    <w:rsid w:val="006B0BAD"/>
    <w:rsid w:val="006B3F3F"/>
    <w:rsid w:val="006B48DF"/>
    <w:rsid w:val="006C2B10"/>
    <w:rsid w:val="006C6800"/>
    <w:rsid w:val="006C7159"/>
    <w:rsid w:val="006D201A"/>
    <w:rsid w:val="006D3C30"/>
    <w:rsid w:val="006D6FFB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6A51"/>
    <w:rsid w:val="0070789D"/>
    <w:rsid w:val="0071083F"/>
    <w:rsid w:val="00710D28"/>
    <w:rsid w:val="00713B34"/>
    <w:rsid w:val="00715F95"/>
    <w:rsid w:val="0071690E"/>
    <w:rsid w:val="00717C97"/>
    <w:rsid w:val="0072057C"/>
    <w:rsid w:val="0072333D"/>
    <w:rsid w:val="007268FE"/>
    <w:rsid w:val="007333B7"/>
    <w:rsid w:val="0073420E"/>
    <w:rsid w:val="00752596"/>
    <w:rsid w:val="00757730"/>
    <w:rsid w:val="00757DD6"/>
    <w:rsid w:val="00764A05"/>
    <w:rsid w:val="00767470"/>
    <w:rsid w:val="00773780"/>
    <w:rsid w:val="007753E1"/>
    <w:rsid w:val="00775B83"/>
    <w:rsid w:val="00786B0F"/>
    <w:rsid w:val="007911C7"/>
    <w:rsid w:val="00795F46"/>
    <w:rsid w:val="007963F9"/>
    <w:rsid w:val="007B1C81"/>
    <w:rsid w:val="007B2505"/>
    <w:rsid w:val="007B6AC3"/>
    <w:rsid w:val="007C5697"/>
    <w:rsid w:val="007C5DED"/>
    <w:rsid w:val="007C5E03"/>
    <w:rsid w:val="007E69B3"/>
    <w:rsid w:val="007F4FEB"/>
    <w:rsid w:val="00801CB7"/>
    <w:rsid w:val="00804D03"/>
    <w:rsid w:val="00805A79"/>
    <w:rsid w:val="00814746"/>
    <w:rsid w:val="00814ED6"/>
    <w:rsid w:val="00825957"/>
    <w:rsid w:val="00845815"/>
    <w:rsid w:val="00845913"/>
    <w:rsid w:val="008545C3"/>
    <w:rsid w:val="008610E3"/>
    <w:rsid w:val="008636DF"/>
    <w:rsid w:val="008642EC"/>
    <w:rsid w:val="0086465B"/>
    <w:rsid w:val="008729A7"/>
    <w:rsid w:val="008755E1"/>
    <w:rsid w:val="00876809"/>
    <w:rsid w:val="00882A96"/>
    <w:rsid w:val="00884086"/>
    <w:rsid w:val="00884769"/>
    <w:rsid w:val="00885A5F"/>
    <w:rsid w:val="00887CF4"/>
    <w:rsid w:val="00887D1A"/>
    <w:rsid w:val="00893753"/>
    <w:rsid w:val="00896811"/>
    <w:rsid w:val="0089794E"/>
    <w:rsid w:val="008A5538"/>
    <w:rsid w:val="008A6B02"/>
    <w:rsid w:val="008A771F"/>
    <w:rsid w:val="008B063C"/>
    <w:rsid w:val="008B1D8C"/>
    <w:rsid w:val="008B61CF"/>
    <w:rsid w:val="008B636F"/>
    <w:rsid w:val="008C1B5E"/>
    <w:rsid w:val="008C1B79"/>
    <w:rsid w:val="008C44D6"/>
    <w:rsid w:val="008C5F58"/>
    <w:rsid w:val="008C7D7B"/>
    <w:rsid w:val="008D0913"/>
    <w:rsid w:val="008D2899"/>
    <w:rsid w:val="008D2949"/>
    <w:rsid w:val="008D3C5C"/>
    <w:rsid w:val="008D5443"/>
    <w:rsid w:val="008D6BDC"/>
    <w:rsid w:val="008D7917"/>
    <w:rsid w:val="008D7F75"/>
    <w:rsid w:val="008E7B65"/>
    <w:rsid w:val="008E7F5B"/>
    <w:rsid w:val="008F2F63"/>
    <w:rsid w:val="00905636"/>
    <w:rsid w:val="00920037"/>
    <w:rsid w:val="0092406A"/>
    <w:rsid w:val="00927694"/>
    <w:rsid w:val="009423F8"/>
    <w:rsid w:val="00945464"/>
    <w:rsid w:val="00945D5E"/>
    <w:rsid w:val="0095439C"/>
    <w:rsid w:val="00954C88"/>
    <w:rsid w:val="009562A4"/>
    <w:rsid w:val="00962697"/>
    <w:rsid w:val="009654F0"/>
    <w:rsid w:val="0096593C"/>
    <w:rsid w:val="00965F91"/>
    <w:rsid w:val="00974826"/>
    <w:rsid w:val="00974B4D"/>
    <w:rsid w:val="009766B7"/>
    <w:rsid w:val="00982156"/>
    <w:rsid w:val="00990E60"/>
    <w:rsid w:val="009A021C"/>
    <w:rsid w:val="009A29EB"/>
    <w:rsid w:val="009A4D0C"/>
    <w:rsid w:val="009A5C26"/>
    <w:rsid w:val="009A5F41"/>
    <w:rsid w:val="009A634C"/>
    <w:rsid w:val="009A70C5"/>
    <w:rsid w:val="009B32A2"/>
    <w:rsid w:val="009D0353"/>
    <w:rsid w:val="009D0C1E"/>
    <w:rsid w:val="009D4028"/>
    <w:rsid w:val="009D4937"/>
    <w:rsid w:val="009E1738"/>
    <w:rsid w:val="009E42EE"/>
    <w:rsid w:val="009E5CCD"/>
    <w:rsid w:val="009E7E1F"/>
    <w:rsid w:val="00A10E13"/>
    <w:rsid w:val="00A12664"/>
    <w:rsid w:val="00A138E6"/>
    <w:rsid w:val="00A24377"/>
    <w:rsid w:val="00A251E4"/>
    <w:rsid w:val="00A2526A"/>
    <w:rsid w:val="00A25B95"/>
    <w:rsid w:val="00A25BC8"/>
    <w:rsid w:val="00A37033"/>
    <w:rsid w:val="00A40197"/>
    <w:rsid w:val="00A441B5"/>
    <w:rsid w:val="00A44822"/>
    <w:rsid w:val="00A4655C"/>
    <w:rsid w:val="00A50B32"/>
    <w:rsid w:val="00A55053"/>
    <w:rsid w:val="00A55A97"/>
    <w:rsid w:val="00A57EE8"/>
    <w:rsid w:val="00A6157F"/>
    <w:rsid w:val="00A64FC4"/>
    <w:rsid w:val="00A67CD1"/>
    <w:rsid w:val="00A704E2"/>
    <w:rsid w:val="00A73B63"/>
    <w:rsid w:val="00A75447"/>
    <w:rsid w:val="00A8586E"/>
    <w:rsid w:val="00A8651C"/>
    <w:rsid w:val="00AA0AAB"/>
    <w:rsid w:val="00AA2BDA"/>
    <w:rsid w:val="00AA5BB7"/>
    <w:rsid w:val="00AA69A2"/>
    <w:rsid w:val="00AB49FD"/>
    <w:rsid w:val="00AC2124"/>
    <w:rsid w:val="00AC4868"/>
    <w:rsid w:val="00AD5B91"/>
    <w:rsid w:val="00AD627B"/>
    <w:rsid w:val="00AE4DE2"/>
    <w:rsid w:val="00AE567C"/>
    <w:rsid w:val="00AF5338"/>
    <w:rsid w:val="00AF6351"/>
    <w:rsid w:val="00B003AC"/>
    <w:rsid w:val="00B0126E"/>
    <w:rsid w:val="00B07EB1"/>
    <w:rsid w:val="00B17F08"/>
    <w:rsid w:val="00B2494C"/>
    <w:rsid w:val="00B24DF5"/>
    <w:rsid w:val="00B276DE"/>
    <w:rsid w:val="00B37D86"/>
    <w:rsid w:val="00B5246C"/>
    <w:rsid w:val="00B61BB5"/>
    <w:rsid w:val="00B642AC"/>
    <w:rsid w:val="00B647B1"/>
    <w:rsid w:val="00B6688C"/>
    <w:rsid w:val="00B75416"/>
    <w:rsid w:val="00B759F4"/>
    <w:rsid w:val="00B8048A"/>
    <w:rsid w:val="00B86C2D"/>
    <w:rsid w:val="00B87E10"/>
    <w:rsid w:val="00B903FF"/>
    <w:rsid w:val="00B906B0"/>
    <w:rsid w:val="00B94B3E"/>
    <w:rsid w:val="00B94F56"/>
    <w:rsid w:val="00BA2421"/>
    <w:rsid w:val="00BA5CDB"/>
    <w:rsid w:val="00BB02D6"/>
    <w:rsid w:val="00BB37DF"/>
    <w:rsid w:val="00BB55B2"/>
    <w:rsid w:val="00BC2C13"/>
    <w:rsid w:val="00BC4517"/>
    <w:rsid w:val="00BD1A18"/>
    <w:rsid w:val="00BD481A"/>
    <w:rsid w:val="00BD6268"/>
    <w:rsid w:val="00BE5B1F"/>
    <w:rsid w:val="00BF0B69"/>
    <w:rsid w:val="00BF16F2"/>
    <w:rsid w:val="00BF4031"/>
    <w:rsid w:val="00BF68D8"/>
    <w:rsid w:val="00C00327"/>
    <w:rsid w:val="00C00F89"/>
    <w:rsid w:val="00C04845"/>
    <w:rsid w:val="00C12C14"/>
    <w:rsid w:val="00C15CA7"/>
    <w:rsid w:val="00C33CE3"/>
    <w:rsid w:val="00C345A5"/>
    <w:rsid w:val="00C40B6B"/>
    <w:rsid w:val="00C42102"/>
    <w:rsid w:val="00C438F2"/>
    <w:rsid w:val="00C4570A"/>
    <w:rsid w:val="00C470D1"/>
    <w:rsid w:val="00C56B3E"/>
    <w:rsid w:val="00C60C27"/>
    <w:rsid w:val="00C61136"/>
    <w:rsid w:val="00C61B82"/>
    <w:rsid w:val="00C6277C"/>
    <w:rsid w:val="00C66882"/>
    <w:rsid w:val="00C66D98"/>
    <w:rsid w:val="00C72626"/>
    <w:rsid w:val="00C75047"/>
    <w:rsid w:val="00C76A2A"/>
    <w:rsid w:val="00C76F13"/>
    <w:rsid w:val="00C77964"/>
    <w:rsid w:val="00C827F9"/>
    <w:rsid w:val="00C84AB5"/>
    <w:rsid w:val="00C9160F"/>
    <w:rsid w:val="00C9482A"/>
    <w:rsid w:val="00C95E45"/>
    <w:rsid w:val="00C965AE"/>
    <w:rsid w:val="00CB59F6"/>
    <w:rsid w:val="00CC0B3B"/>
    <w:rsid w:val="00CC139D"/>
    <w:rsid w:val="00CC67A3"/>
    <w:rsid w:val="00CD16B9"/>
    <w:rsid w:val="00CD31B4"/>
    <w:rsid w:val="00CD7F32"/>
    <w:rsid w:val="00CE0F2E"/>
    <w:rsid w:val="00CF0A70"/>
    <w:rsid w:val="00CF15E3"/>
    <w:rsid w:val="00CF530B"/>
    <w:rsid w:val="00CF6ABB"/>
    <w:rsid w:val="00D00453"/>
    <w:rsid w:val="00D059B3"/>
    <w:rsid w:val="00D1190C"/>
    <w:rsid w:val="00D1551A"/>
    <w:rsid w:val="00D230A5"/>
    <w:rsid w:val="00D26BAE"/>
    <w:rsid w:val="00D26F00"/>
    <w:rsid w:val="00D31F82"/>
    <w:rsid w:val="00D33F8C"/>
    <w:rsid w:val="00D466DD"/>
    <w:rsid w:val="00D4778E"/>
    <w:rsid w:val="00D51D9D"/>
    <w:rsid w:val="00D53E63"/>
    <w:rsid w:val="00D65F15"/>
    <w:rsid w:val="00D702B1"/>
    <w:rsid w:val="00D72F16"/>
    <w:rsid w:val="00D779AB"/>
    <w:rsid w:val="00D80400"/>
    <w:rsid w:val="00D829C6"/>
    <w:rsid w:val="00D82CD8"/>
    <w:rsid w:val="00D83861"/>
    <w:rsid w:val="00D84D46"/>
    <w:rsid w:val="00D85E49"/>
    <w:rsid w:val="00D9621F"/>
    <w:rsid w:val="00D96793"/>
    <w:rsid w:val="00DA61F2"/>
    <w:rsid w:val="00DA628B"/>
    <w:rsid w:val="00DB16C0"/>
    <w:rsid w:val="00DB4F8B"/>
    <w:rsid w:val="00DB56F0"/>
    <w:rsid w:val="00DB7E66"/>
    <w:rsid w:val="00DC422F"/>
    <w:rsid w:val="00DD0085"/>
    <w:rsid w:val="00DD10D2"/>
    <w:rsid w:val="00DD40BC"/>
    <w:rsid w:val="00DD48F7"/>
    <w:rsid w:val="00DD6BA1"/>
    <w:rsid w:val="00DE451F"/>
    <w:rsid w:val="00DE5DB3"/>
    <w:rsid w:val="00DF4522"/>
    <w:rsid w:val="00E03B5E"/>
    <w:rsid w:val="00E06DF2"/>
    <w:rsid w:val="00E07E5D"/>
    <w:rsid w:val="00E15234"/>
    <w:rsid w:val="00E16C63"/>
    <w:rsid w:val="00E173E3"/>
    <w:rsid w:val="00E17944"/>
    <w:rsid w:val="00E31B6A"/>
    <w:rsid w:val="00E3628A"/>
    <w:rsid w:val="00E37411"/>
    <w:rsid w:val="00E43CFC"/>
    <w:rsid w:val="00E5296A"/>
    <w:rsid w:val="00E559CD"/>
    <w:rsid w:val="00E55D53"/>
    <w:rsid w:val="00E6375F"/>
    <w:rsid w:val="00E66662"/>
    <w:rsid w:val="00E67B6F"/>
    <w:rsid w:val="00E70A2D"/>
    <w:rsid w:val="00E7111C"/>
    <w:rsid w:val="00E71816"/>
    <w:rsid w:val="00E74DC2"/>
    <w:rsid w:val="00E75322"/>
    <w:rsid w:val="00E761D0"/>
    <w:rsid w:val="00E80F64"/>
    <w:rsid w:val="00E82846"/>
    <w:rsid w:val="00E82A44"/>
    <w:rsid w:val="00E82F67"/>
    <w:rsid w:val="00E832FC"/>
    <w:rsid w:val="00E97826"/>
    <w:rsid w:val="00EA0F40"/>
    <w:rsid w:val="00EB5EE2"/>
    <w:rsid w:val="00ED2D51"/>
    <w:rsid w:val="00ED3C9E"/>
    <w:rsid w:val="00EE0314"/>
    <w:rsid w:val="00EE27BE"/>
    <w:rsid w:val="00EF28A2"/>
    <w:rsid w:val="00EF64E2"/>
    <w:rsid w:val="00EF79FC"/>
    <w:rsid w:val="00F01B19"/>
    <w:rsid w:val="00F10DF3"/>
    <w:rsid w:val="00F16840"/>
    <w:rsid w:val="00F30289"/>
    <w:rsid w:val="00F30DDC"/>
    <w:rsid w:val="00F3129B"/>
    <w:rsid w:val="00F44658"/>
    <w:rsid w:val="00F45093"/>
    <w:rsid w:val="00F46704"/>
    <w:rsid w:val="00F5162F"/>
    <w:rsid w:val="00F51C97"/>
    <w:rsid w:val="00F542C4"/>
    <w:rsid w:val="00F5444A"/>
    <w:rsid w:val="00F60ABD"/>
    <w:rsid w:val="00F613D0"/>
    <w:rsid w:val="00F64920"/>
    <w:rsid w:val="00F738A3"/>
    <w:rsid w:val="00F739F5"/>
    <w:rsid w:val="00F75A1E"/>
    <w:rsid w:val="00F80EDF"/>
    <w:rsid w:val="00F85553"/>
    <w:rsid w:val="00F86EF6"/>
    <w:rsid w:val="00FA0C70"/>
    <w:rsid w:val="00FA2308"/>
    <w:rsid w:val="00FA6734"/>
    <w:rsid w:val="00FB594B"/>
    <w:rsid w:val="00FB7253"/>
    <w:rsid w:val="00FC386C"/>
    <w:rsid w:val="00FD12EE"/>
    <w:rsid w:val="00FD13FC"/>
    <w:rsid w:val="00FD6365"/>
    <w:rsid w:val="00FE619B"/>
    <w:rsid w:val="00FE7DA9"/>
    <w:rsid w:val="00FF1185"/>
    <w:rsid w:val="00FF3ABD"/>
    <w:rsid w:val="145F69C7"/>
    <w:rsid w:val="72ABD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5BF5"/>
  <w15:docId w15:val="{D97DC348-0193-45E9-ABED-7A3CC150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5BB7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hAnsi="Tahoma" w:eastAsia="Times New Roman" w:cs="Tahoma"/>
      <w:sz w:val="24"/>
      <w:szCs w:val="24"/>
      <w:lang w:eastAsia="es-ES"/>
    </w:rPr>
  </w:style>
  <w:style w:type="paragraph" w:styleId="Default" w:customStyle="1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57EE8"/>
  </w:style>
  <w:style w:type="character" w:styleId="SinespaciadoCar" w:customStyle="1">
    <w:name w:val="Sin espaciado Car"/>
    <w:basedOn w:val="Fuentedeprrafopredeter"/>
    <w:link w:val="Sinespaciado"/>
    <w:uiPriority w:val="1"/>
    <w:rsid w:val="00BF0B69"/>
    <w:rPr>
      <w:rFonts w:ascii="Tahoma" w:hAnsi="Tahoma" w:eastAsia="Times New Roman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8"/>
      <w:szCs w:val="28"/>
      <w:lang w:eastAsia="es-CR" w:bidi="es-CR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semiHidden/>
    <w:rsid w:val="00300811"/>
    <w:rPr>
      <w:rFonts w:ascii="Arial" w:hAnsi="Arial" w:eastAsia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aaad9e2117f849e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227a-4abb-4165-bb71-a8bb4521e52e}"/>
      </w:docPartPr>
      <w:docPartBody>
        <w:p w14:paraId="20992C2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F009F40EE9CE499EA0F7EE27E09AA4" ma:contentTypeVersion="7" ma:contentTypeDescription="Crear nuevo documento." ma:contentTypeScope="" ma:versionID="1e4e192cf78c9dcc9ad2f1f442cf49f5">
  <xsd:schema xmlns:xsd="http://www.w3.org/2001/XMLSchema" xmlns:xs="http://www.w3.org/2001/XMLSchema" xmlns:p="http://schemas.microsoft.com/office/2006/metadata/properties" xmlns:ns2="5c57eabc-ef0f-465d-b38e-7222d1db688f" targetNamespace="http://schemas.microsoft.com/office/2006/metadata/properties" ma:root="true" ma:fieldsID="8faaf9afee0b4faba9e646176091c4e0" ns2:_="">
    <xsd:import namespace="5c57eabc-ef0f-465d-b38e-7222d1db6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7eabc-ef0f-465d-b38e-7222d1d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EB4A8-A340-47E5-A656-F4E552FACC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E62671-2FE9-4127-ADA6-E7AD7C53E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C6909-1F14-4CCB-8F5D-5B62C5F20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576DD7-E6C2-4BEB-9D24-78D9027ACE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Jesús Campos Quesada</dc:creator>
  <cp:keywords/>
  <dc:description/>
  <cp:lastModifiedBy>Ofelia Montoya Garcia</cp:lastModifiedBy>
  <cp:revision>17</cp:revision>
  <cp:lastPrinted>2020-01-14T16:13:00Z</cp:lastPrinted>
  <dcterms:created xsi:type="dcterms:W3CDTF">2020-02-03T15:26:00Z</dcterms:created>
  <dcterms:modified xsi:type="dcterms:W3CDTF">2021-01-20T14:31:50Z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0x0101002FF009F40EE9CE499EA0F7EE27E09AA4</vt:lpwstr>
  </property>
  <property fmtid="{D5CDD505-2E9C-101B-9397-08002B2CF9AE}" pid="3" name="Order">
    <vt:r8>60200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